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81625B" w:rsidRPr="00F63DCE" w:rsidTr="0046218C">
        <w:trPr>
          <w:trHeight w:val="2515"/>
        </w:trPr>
        <w:tc>
          <w:tcPr>
            <w:tcW w:w="1135" w:type="dxa"/>
            <w:shd w:val="clear" w:color="auto" w:fill="auto"/>
          </w:tcPr>
          <w:p w:rsidR="0081625B" w:rsidRPr="00F63DCE" w:rsidRDefault="0081625B" w:rsidP="0046218C">
            <w:pPr>
              <w:rPr>
                <w:b/>
                <w:color w:val="000000"/>
                <w:u w:val="single"/>
              </w:rPr>
            </w:pPr>
            <w:r w:rsidRPr="00F63DCE">
              <w:rPr>
                <w:color w:val="000000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02711241" r:id="rId9"/>
              </w:object>
            </w:r>
          </w:p>
        </w:tc>
        <w:tc>
          <w:tcPr>
            <w:tcW w:w="8080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4211"/>
            </w:tblGrid>
            <w:tr w:rsidR="0081625B" w:rsidRPr="00F63DCE" w:rsidTr="0046218C">
              <w:trPr>
                <w:trHeight w:val="2695"/>
              </w:trPr>
              <w:tc>
                <w:tcPr>
                  <w:tcW w:w="3863" w:type="dxa"/>
                  <w:shd w:val="clear" w:color="auto" w:fill="auto"/>
                </w:tcPr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b/>
                      <w:color w:val="000000"/>
                      <w:lang w:val="uk-UA"/>
                    </w:rPr>
                  </w:pPr>
                  <w:r w:rsidRPr="00F63DCE">
                    <w:rPr>
                      <w:rFonts w:eastAsia="Calibri"/>
                      <w:b/>
                      <w:color w:val="000000"/>
                    </w:rPr>
                    <w:t>УКРАЇНА</w:t>
                  </w:r>
                </w:p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b/>
                      <w:color w:val="000000"/>
                      <w:lang w:val="uk-UA"/>
                    </w:rPr>
                  </w:pPr>
                  <w:r w:rsidRPr="00F63DCE">
                    <w:rPr>
                      <w:rFonts w:eastAsia="Calibri"/>
                      <w:b/>
                      <w:color w:val="000000"/>
                      <w:lang w:val="uk-UA"/>
                    </w:rPr>
                    <w:t xml:space="preserve">ХАРКІВСЬКА МІСЬКА </w:t>
                  </w:r>
                </w:p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b/>
                      <w:color w:val="000000"/>
                      <w:lang w:val="uk-UA"/>
                    </w:rPr>
                  </w:pPr>
                  <w:r w:rsidRPr="00F63DCE">
                    <w:rPr>
                      <w:rFonts w:eastAsia="Calibri"/>
                      <w:b/>
                      <w:color w:val="000000"/>
                      <w:lang w:val="uk-UA"/>
                    </w:rPr>
                    <w:t>РАДА</w:t>
                  </w:r>
                </w:p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b/>
                      <w:color w:val="000000"/>
                      <w:lang w:val="uk-UA"/>
                    </w:rPr>
                  </w:pPr>
                  <w:r w:rsidRPr="00F63DCE">
                    <w:rPr>
                      <w:rFonts w:eastAsia="Calibri"/>
                      <w:b/>
                      <w:color w:val="000000"/>
                      <w:lang w:val="uk-UA"/>
                    </w:rPr>
                    <w:t>ХАРКІВСЬКОЇ ОБЛАСТІ</w:t>
                  </w:r>
                </w:p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b/>
                      <w:color w:val="000000"/>
                      <w:lang w:val="uk-UA"/>
                    </w:rPr>
                  </w:pPr>
                  <w:r w:rsidRPr="00F63DCE">
                    <w:rPr>
                      <w:rFonts w:eastAsia="Calibri"/>
                      <w:b/>
                      <w:color w:val="000000"/>
                      <w:lang w:val="uk-UA"/>
                    </w:rPr>
                    <w:t>ВИКОНАВЧИЙ КОМІТЕТ</w:t>
                  </w:r>
                </w:p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b/>
                      <w:color w:val="000000"/>
                      <w:lang w:val="uk-UA"/>
                    </w:rPr>
                  </w:pPr>
                  <w:r w:rsidRPr="00F63DCE">
                    <w:rPr>
                      <w:rFonts w:eastAsia="Calibri"/>
                      <w:b/>
                      <w:color w:val="000000"/>
                      <w:lang w:val="uk-UA"/>
                    </w:rPr>
                    <w:t xml:space="preserve">АДМІНІСТРАЦІЯ </w:t>
                  </w:r>
                </w:p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b/>
                      <w:color w:val="000000"/>
                      <w:lang w:val="uk-UA"/>
                    </w:rPr>
                  </w:pPr>
                  <w:r w:rsidRPr="00F63DCE">
                    <w:rPr>
                      <w:rFonts w:eastAsia="Calibri"/>
                      <w:b/>
                      <w:color w:val="000000"/>
                      <w:lang w:val="uk-UA"/>
                    </w:rPr>
                    <w:t>КИЇВСЬКОГО РАЙОНУ</w:t>
                  </w:r>
                </w:p>
                <w:p w:rsidR="0081625B" w:rsidRPr="00F63DCE" w:rsidRDefault="0081625B" w:rsidP="0046218C">
                  <w:pPr>
                    <w:ind w:left="-205" w:right="-108"/>
                    <w:rPr>
                      <w:rFonts w:eastAsia="Calibri"/>
                      <w:b/>
                      <w:color w:val="000000"/>
                      <w:lang w:val="uk-UA"/>
                    </w:rPr>
                  </w:pPr>
                </w:p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F63DCE">
                    <w:rPr>
                      <w:rFonts w:eastAsia="Calibri"/>
                      <w:b/>
                      <w:color w:val="000000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shd w:val="clear" w:color="auto" w:fill="auto"/>
                </w:tcPr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b/>
                      <w:color w:val="000000"/>
                      <w:lang w:val="uk-UA"/>
                    </w:rPr>
                  </w:pPr>
                  <w:r w:rsidRPr="00F63DCE">
                    <w:rPr>
                      <w:rFonts w:eastAsia="Calibri"/>
                      <w:b/>
                      <w:color w:val="000000"/>
                    </w:rPr>
                    <w:t>УКРАИНА</w:t>
                  </w:r>
                </w:p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b/>
                      <w:color w:val="000000"/>
                    </w:rPr>
                  </w:pPr>
                  <w:r w:rsidRPr="00F63DCE">
                    <w:rPr>
                      <w:rFonts w:eastAsia="Calibri"/>
                      <w:b/>
                      <w:color w:val="000000"/>
                    </w:rPr>
                    <w:t>ХАРЬКОВСКИЙ ГОРОДСКОЙ СОВЕТ</w:t>
                  </w:r>
                </w:p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b/>
                      <w:color w:val="000000"/>
                      <w:lang w:val="uk-UA"/>
                    </w:rPr>
                  </w:pPr>
                  <w:r w:rsidRPr="00F63DCE">
                    <w:rPr>
                      <w:rFonts w:eastAsia="Calibri"/>
                      <w:b/>
                      <w:color w:val="000000"/>
                    </w:rPr>
                    <w:t>ХАРЬКОВСКОЙ ОБЛАСТИ</w:t>
                  </w:r>
                </w:p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b/>
                      <w:color w:val="000000"/>
                    </w:rPr>
                  </w:pPr>
                  <w:r w:rsidRPr="00F63DCE">
                    <w:rPr>
                      <w:rFonts w:eastAsia="Calibri"/>
                      <w:b/>
                      <w:color w:val="000000"/>
                    </w:rPr>
                    <w:t>ИСПОЛНИТЕЛЬНЫЙ КОМИТЕТ</w:t>
                  </w:r>
                </w:p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b/>
                      <w:color w:val="000000"/>
                      <w:lang w:val="uk-UA"/>
                    </w:rPr>
                  </w:pPr>
                  <w:r w:rsidRPr="00F63DCE">
                    <w:rPr>
                      <w:rFonts w:eastAsia="Calibri"/>
                      <w:b/>
                      <w:color w:val="000000"/>
                    </w:rPr>
                    <w:t>АДМИНИСТРАЦИ</w:t>
                  </w:r>
                  <w:r w:rsidRPr="00F63DCE">
                    <w:rPr>
                      <w:rFonts w:eastAsia="Calibri"/>
                      <w:b/>
                      <w:color w:val="000000"/>
                      <w:lang w:val="uk-UA"/>
                    </w:rPr>
                    <w:t>Я</w:t>
                  </w:r>
                </w:p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b/>
                      <w:color w:val="000000"/>
                      <w:lang w:val="uk-UA"/>
                    </w:rPr>
                  </w:pPr>
                  <w:r w:rsidRPr="00F63DCE">
                    <w:rPr>
                      <w:rFonts w:eastAsia="Calibri"/>
                      <w:b/>
                      <w:color w:val="000000"/>
                    </w:rPr>
                    <w:t>КИЕВСКОГО РАЙОН</w:t>
                  </w:r>
                  <w:r w:rsidRPr="00F63DCE">
                    <w:rPr>
                      <w:rFonts w:eastAsia="Calibri"/>
                      <w:b/>
                      <w:color w:val="000000"/>
                      <w:lang w:val="uk-UA"/>
                    </w:rPr>
                    <w:t>А</w:t>
                  </w:r>
                </w:p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b/>
                      <w:color w:val="000000"/>
                      <w:lang w:val="uk-UA"/>
                    </w:rPr>
                  </w:pPr>
                </w:p>
                <w:p w:rsidR="0081625B" w:rsidRPr="00F63DCE" w:rsidRDefault="0081625B" w:rsidP="0046218C">
                  <w:pPr>
                    <w:ind w:left="-205" w:right="-108"/>
                    <w:jc w:val="center"/>
                    <w:rPr>
                      <w:rFonts w:eastAsia="Calibri"/>
                      <w:color w:val="000000"/>
                      <w:sz w:val="20"/>
                      <w:szCs w:val="20"/>
                      <w:lang w:val="uk-UA"/>
                    </w:rPr>
                  </w:pPr>
                  <w:r w:rsidRPr="00F63DCE">
                    <w:rPr>
                      <w:rFonts w:eastAsia="Calibri"/>
                      <w:b/>
                      <w:color w:val="000000"/>
                      <w:lang w:val="uk-UA"/>
                    </w:rPr>
                    <w:t>УПРАВЛЕНИ</w:t>
                  </w:r>
                  <w:r w:rsidRPr="00F63DCE">
                    <w:rPr>
                      <w:rFonts w:eastAsia="Calibri"/>
                      <w:b/>
                      <w:color w:val="000000"/>
                    </w:rPr>
                    <w:t>Е ОБРАЗОВАНИЯ</w:t>
                  </w:r>
                </w:p>
              </w:tc>
            </w:tr>
          </w:tbl>
          <w:p w:rsidR="0081625B" w:rsidRPr="00F63DCE" w:rsidRDefault="0081625B" w:rsidP="0046218C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81625B" w:rsidRPr="00F63DCE" w:rsidRDefault="0081625B" w:rsidP="0046218C">
            <w:pPr>
              <w:ind w:left="-108"/>
              <w:rPr>
                <w:b/>
                <w:color w:val="000000"/>
                <w:u w:val="single"/>
              </w:rPr>
            </w:pPr>
            <w:r>
              <w:rPr>
                <w:b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669925" cy="9036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25B" w:rsidRPr="00F63DCE" w:rsidTr="0046218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1625B" w:rsidRPr="00F63DCE" w:rsidRDefault="0081625B" w:rsidP="0046218C">
            <w:pPr>
              <w:rPr>
                <w:b/>
                <w:color w:val="000000"/>
                <w:u w:val="single"/>
                <w:lang w:val="uk-UA"/>
              </w:rPr>
            </w:pPr>
            <w:r w:rsidRPr="00F63DCE">
              <w:rPr>
                <w:b/>
                <w:color w:val="000000"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1625B" w:rsidRPr="00F63DCE" w:rsidRDefault="0081625B" w:rsidP="0046218C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1625B" w:rsidRPr="00F63DCE" w:rsidRDefault="0081625B" w:rsidP="0046218C">
            <w:pPr>
              <w:rPr>
                <w:b/>
                <w:color w:val="000000"/>
                <w:u w:val="single"/>
              </w:rPr>
            </w:pPr>
          </w:p>
        </w:tc>
      </w:tr>
    </w:tbl>
    <w:p w:rsidR="0081625B" w:rsidRPr="00F63DCE" w:rsidRDefault="0081625B" w:rsidP="0081625B">
      <w:pPr>
        <w:rPr>
          <w:color w:val="000000"/>
          <w:lang w:val="uk-UA"/>
        </w:rPr>
      </w:pPr>
    </w:p>
    <w:p w:rsidR="0081625B" w:rsidRPr="00F63DCE" w:rsidRDefault="0081625B" w:rsidP="0081625B">
      <w:pPr>
        <w:jc w:val="center"/>
        <w:rPr>
          <w:b/>
          <w:color w:val="000000"/>
          <w:sz w:val="28"/>
          <w:szCs w:val="28"/>
          <w:lang w:val="uk-UA"/>
        </w:rPr>
      </w:pPr>
      <w:r w:rsidRPr="00F63DCE">
        <w:rPr>
          <w:b/>
          <w:color w:val="000000"/>
          <w:sz w:val="28"/>
          <w:szCs w:val="28"/>
          <w:lang w:val="uk-UA"/>
        </w:rPr>
        <w:t>НАКАЗ</w:t>
      </w:r>
    </w:p>
    <w:p w:rsidR="0081625B" w:rsidRPr="00F63DCE" w:rsidRDefault="0081625B" w:rsidP="0081625B">
      <w:pPr>
        <w:ind w:left="360"/>
        <w:rPr>
          <w:b/>
          <w:color w:val="000000"/>
          <w:sz w:val="28"/>
          <w:szCs w:val="28"/>
          <w:lang w:val="uk-UA"/>
        </w:rPr>
      </w:pPr>
    </w:p>
    <w:p w:rsidR="0081625B" w:rsidRPr="00F63DCE" w:rsidRDefault="0081625B" w:rsidP="0081625B">
      <w:pPr>
        <w:ind w:right="-185"/>
        <w:jc w:val="both"/>
        <w:rPr>
          <w:color w:val="000000"/>
          <w:sz w:val="28"/>
          <w:szCs w:val="28"/>
        </w:rPr>
      </w:pPr>
    </w:p>
    <w:p w:rsidR="0081625B" w:rsidRDefault="0081625B" w:rsidP="0081625B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20</w:t>
      </w:r>
      <w:r w:rsidRPr="00BD1B77">
        <w:rPr>
          <w:color w:val="000000"/>
          <w:sz w:val="28"/>
          <w:szCs w:val="28"/>
          <w:lang w:val="uk-UA"/>
        </w:rPr>
        <w:t>.</w:t>
      </w:r>
      <w:r w:rsidRPr="00BD1B7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BD1B77">
        <w:rPr>
          <w:color w:val="000000"/>
          <w:sz w:val="28"/>
          <w:szCs w:val="28"/>
          <w:lang w:val="uk-UA"/>
        </w:rPr>
        <w:t>.</w:t>
      </w:r>
      <w:r w:rsidRPr="00BD1B7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Pr="00BD1B77">
        <w:rPr>
          <w:color w:val="000000"/>
          <w:sz w:val="28"/>
          <w:szCs w:val="28"/>
          <w:lang w:val="uk-UA"/>
        </w:rPr>
        <w:tab/>
      </w:r>
      <w:r w:rsidRPr="00BD1B77">
        <w:rPr>
          <w:color w:val="000000"/>
          <w:sz w:val="28"/>
          <w:szCs w:val="28"/>
          <w:lang w:val="uk-UA"/>
        </w:rPr>
        <w:tab/>
      </w:r>
      <w:r w:rsidRPr="00BD1B77">
        <w:rPr>
          <w:color w:val="000000"/>
          <w:sz w:val="28"/>
          <w:szCs w:val="28"/>
          <w:lang w:val="uk-UA"/>
        </w:rPr>
        <w:tab/>
      </w:r>
      <w:r w:rsidRPr="00BD1B77">
        <w:rPr>
          <w:color w:val="000000"/>
          <w:sz w:val="28"/>
          <w:szCs w:val="28"/>
          <w:lang w:val="uk-UA"/>
        </w:rPr>
        <w:tab/>
      </w:r>
      <w:r w:rsidRPr="00BD1B77">
        <w:rPr>
          <w:color w:val="000000"/>
          <w:sz w:val="28"/>
          <w:szCs w:val="28"/>
          <w:lang w:val="uk-UA"/>
        </w:rPr>
        <w:tab/>
      </w:r>
      <w:r w:rsidRPr="00BD1B77">
        <w:rPr>
          <w:color w:val="000000"/>
          <w:sz w:val="28"/>
          <w:szCs w:val="28"/>
          <w:lang w:val="uk-UA"/>
        </w:rPr>
        <w:tab/>
      </w:r>
      <w:r w:rsidRPr="00BD1B77">
        <w:rPr>
          <w:color w:val="000000"/>
          <w:sz w:val="28"/>
          <w:szCs w:val="28"/>
          <w:lang w:val="uk-UA"/>
        </w:rPr>
        <w:tab/>
      </w:r>
      <w:r w:rsidRPr="00BD1B77">
        <w:rPr>
          <w:color w:val="000000"/>
          <w:sz w:val="28"/>
          <w:szCs w:val="28"/>
          <w:lang w:val="uk-UA"/>
        </w:rPr>
        <w:tab/>
      </w:r>
      <w:r w:rsidRPr="00BD1B77">
        <w:rPr>
          <w:color w:val="000000"/>
          <w:sz w:val="28"/>
          <w:szCs w:val="28"/>
          <w:lang w:val="uk-UA"/>
        </w:rPr>
        <w:tab/>
      </w:r>
      <w:r w:rsidRPr="00BD1B77">
        <w:rPr>
          <w:color w:val="000000"/>
          <w:sz w:val="28"/>
          <w:szCs w:val="28"/>
          <w:lang w:val="uk-UA"/>
        </w:rPr>
        <w:tab/>
        <w:t xml:space="preserve">       </w:t>
      </w:r>
      <w:r w:rsidRPr="00BD1B77">
        <w:rPr>
          <w:color w:val="000000"/>
          <w:sz w:val="28"/>
          <w:szCs w:val="28"/>
        </w:rPr>
        <w:t>№</w:t>
      </w:r>
      <w:r w:rsidRPr="00F63D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211</w:t>
      </w:r>
      <w:r w:rsidRPr="00F63DCE">
        <w:rPr>
          <w:color w:val="000000"/>
          <w:sz w:val="28"/>
          <w:szCs w:val="28"/>
          <w:lang w:val="uk-UA"/>
        </w:rPr>
        <w:t xml:space="preserve">   </w:t>
      </w:r>
    </w:p>
    <w:p w:rsidR="0081625B" w:rsidRDefault="0081625B" w:rsidP="0081625B">
      <w:pPr>
        <w:jc w:val="both"/>
        <w:rPr>
          <w:color w:val="000000"/>
          <w:sz w:val="28"/>
          <w:szCs w:val="28"/>
          <w:lang w:val="en-US"/>
        </w:rPr>
      </w:pPr>
    </w:p>
    <w:p w:rsidR="0081625B" w:rsidRDefault="0081625B" w:rsidP="0081625B">
      <w:pPr>
        <w:jc w:val="both"/>
        <w:rPr>
          <w:color w:val="000000"/>
          <w:sz w:val="28"/>
          <w:szCs w:val="28"/>
          <w:lang w:val="uk-UA"/>
        </w:rPr>
      </w:pPr>
      <w:bookmarkStart w:id="0" w:name="_GoBack"/>
      <w:r>
        <w:rPr>
          <w:color w:val="000000"/>
          <w:sz w:val="28"/>
          <w:szCs w:val="28"/>
          <w:lang w:val="uk-UA"/>
        </w:rPr>
        <w:t>Про надання звіту за формами</w:t>
      </w:r>
    </w:p>
    <w:p w:rsidR="0081625B" w:rsidRDefault="0081625B" w:rsidP="0081625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 ЗНЗ-1, 76-РВК, зведених таблиць</w:t>
      </w:r>
    </w:p>
    <w:p w:rsidR="0081625B" w:rsidRDefault="0081625B" w:rsidP="0081625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питань загальної середньої освіти</w:t>
      </w:r>
    </w:p>
    <w:bookmarkEnd w:id="0"/>
    <w:p w:rsidR="0081625B" w:rsidRDefault="0081625B" w:rsidP="0081625B">
      <w:pPr>
        <w:jc w:val="both"/>
        <w:rPr>
          <w:color w:val="000000"/>
          <w:sz w:val="28"/>
          <w:szCs w:val="28"/>
          <w:lang w:val="uk-UA"/>
        </w:rPr>
      </w:pPr>
    </w:p>
    <w:p w:rsidR="0081625B" w:rsidRPr="005B355A" w:rsidRDefault="0081625B" w:rsidP="005B355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5B355A" w:rsidRPr="005B355A">
        <w:rPr>
          <w:color w:val="000000"/>
          <w:sz w:val="28"/>
          <w:szCs w:val="28"/>
          <w:lang w:val="uk-UA"/>
        </w:rPr>
        <w:t>На виконання наказу  Міністерства</w:t>
      </w:r>
      <w:r w:rsidR="005B355A" w:rsidRPr="005B355A">
        <w:rPr>
          <w:color w:val="000000"/>
          <w:sz w:val="28"/>
          <w:szCs w:val="28"/>
        </w:rPr>
        <w:t> </w:t>
      </w:r>
      <w:r w:rsidR="005B355A" w:rsidRPr="005B355A">
        <w:rPr>
          <w:color w:val="000000"/>
          <w:sz w:val="28"/>
          <w:szCs w:val="28"/>
          <w:lang w:val="uk-UA"/>
        </w:rPr>
        <w:t>освіти і науки</w:t>
      </w:r>
      <w:r w:rsidR="005B355A" w:rsidRPr="005B355A">
        <w:rPr>
          <w:color w:val="000000"/>
          <w:sz w:val="28"/>
          <w:szCs w:val="28"/>
        </w:rPr>
        <w:t> </w:t>
      </w:r>
      <w:r w:rsidR="005B355A" w:rsidRPr="005B355A">
        <w:rPr>
          <w:color w:val="000000"/>
          <w:sz w:val="28"/>
          <w:szCs w:val="28"/>
          <w:lang w:val="uk-UA"/>
        </w:rPr>
        <w:t>України «</w:t>
      </w:r>
      <w:r w:rsidR="005B355A" w:rsidRPr="005B355A">
        <w:rPr>
          <w:sz w:val="28"/>
          <w:szCs w:val="28"/>
          <w:lang w:val="uk-UA"/>
        </w:rPr>
        <w:t xml:space="preserve">Про внесення змін до наказу Міністерства освіти і науки, молоді та спорту України від 02 липня 2012 року № 766» від 09.07.2014  </w:t>
      </w:r>
      <w:hyperlink r:id="rId11" w:anchor="n7" w:tgtFrame="_blank" w:history="1">
        <w:r w:rsidR="005B355A" w:rsidRPr="005B355A">
          <w:rPr>
            <w:sz w:val="28"/>
            <w:szCs w:val="28"/>
            <w:lang w:val="uk-UA"/>
          </w:rPr>
          <w:t>№ 809, зареєстрованого в Міністерстві юстиції  України 27.07.2014 №</w:t>
        </w:r>
        <w:r w:rsidR="005B355A">
          <w:rPr>
            <w:sz w:val="28"/>
            <w:szCs w:val="28"/>
            <w:lang w:val="uk-UA"/>
          </w:rPr>
          <w:t xml:space="preserve"> 25649</w:t>
        </w:r>
        <w:r w:rsidR="005B355A" w:rsidRPr="005B355A">
          <w:rPr>
            <w:sz w:val="28"/>
            <w:szCs w:val="28"/>
            <w:lang w:val="uk-UA"/>
          </w:rPr>
          <w:t>,  відповідно до Листа Міністерства освіти і науки України «</w:t>
        </w:r>
        <w:r w:rsidR="005B355A" w:rsidRPr="005B355A">
          <w:rPr>
            <w:sz w:val="28"/>
            <w:szCs w:val="28"/>
            <w:lang w:val="uk-UA"/>
          </w:rPr>
          <w:softHyphen/>
          <w:t>Про подання статистичної   звітності на початок 2014/2015 навчального року</w:t>
        </w:r>
        <w:r w:rsidR="00A977C3">
          <w:rPr>
            <w:sz w:val="28"/>
            <w:szCs w:val="28"/>
            <w:lang w:val="uk-UA"/>
          </w:rPr>
          <w:t>» від 21.08.2014 №</w:t>
        </w:r>
        <w:r w:rsidR="005B355A" w:rsidRPr="005B355A">
          <w:rPr>
            <w:sz w:val="28"/>
            <w:szCs w:val="28"/>
            <w:lang w:val="uk-UA"/>
          </w:rPr>
          <w:t xml:space="preserve"> </w:t>
        </w:r>
      </w:hyperlink>
      <w:r w:rsidR="00A977C3" w:rsidRPr="00A977C3">
        <w:rPr>
          <w:sz w:val="28"/>
          <w:lang w:val="uk-UA"/>
        </w:rPr>
        <w:t>1/9-421</w:t>
      </w:r>
      <w:r w:rsidR="00A977C3">
        <w:rPr>
          <w:sz w:val="28"/>
          <w:lang w:val="uk-UA"/>
        </w:rPr>
        <w:t>,</w:t>
      </w:r>
      <w:r w:rsidRPr="00A977C3">
        <w:rPr>
          <w:sz w:val="28"/>
          <w:szCs w:val="28"/>
          <w:lang w:val="uk-UA"/>
        </w:rPr>
        <w:t xml:space="preserve"> </w:t>
      </w:r>
      <w:r w:rsidRPr="005B355A">
        <w:rPr>
          <w:sz w:val="28"/>
          <w:szCs w:val="28"/>
          <w:lang w:val="uk-UA"/>
        </w:rPr>
        <w:t xml:space="preserve">з метою підготовки та подання звіту за формами </w:t>
      </w:r>
      <w:r w:rsidR="00A977C3">
        <w:rPr>
          <w:sz w:val="28"/>
          <w:szCs w:val="28"/>
          <w:lang w:val="uk-UA"/>
        </w:rPr>
        <w:t xml:space="preserve">         </w:t>
      </w:r>
      <w:r w:rsidRPr="005B355A">
        <w:rPr>
          <w:sz w:val="28"/>
          <w:szCs w:val="28"/>
          <w:lang w:val="uk-UA"/>
        </w:rPr>
        <w:t>№ ЗНЗ-1, 76-РВК до Департаменту освіти Харківської міської ради у визначені терміни</w:t>
      </w:r>
    </w:p>
    <w:p w:rsidR="0081625B" w:rsidRDefault="0081625B" w:rsidP="0081625B">
      <w:pPr>
        <w:shd w:val="clear" w:color="auto" w:fill="FFFFFF"/>
        <w:spacing w:line="360" w:lineRule="auto"/>
        <w:ind w:right="502"/>
        <w:jc w:val="both"/>
        <w:textAlignment w:val="baseline"/>
        <w:rPr>
          <w:sz w:val="27"/>
          <w:szCs w:val="27"/>
          <w:lang w:val="uk-UA"/>
        </w:rPr>
      </w:pPr>
    </w:p>
    <w:p w:rsidR="0081625B" w:rsidRDefault="0081625B" w:rsidP="0081625B">
      <w:pPr>
        <w:shd w:val="clear" w:color="auto" w:fill="FFFFFF"/>
        <w:spacing w:line="360" w:lineRule="auto"/>
        <w:ind w:right="502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НАКАЗУЮ:</w:t>
      </w:r>
    </w:p>
    <w:p w:rsidR="0081625B" w:rsidRDefault="0081625B" w:rsidP="0081625B">
      <w:pPr>
        <w:shd w:val="clear" w:color="auto" w:fill="FFFFFF"/>
        <w:spacing w:line="360" w:lineRule="auto"/>
        <w:ind w:right="502"/>
        <w:jc w:val="both"/>
        <w:textAlignment w:val="baseline"/>
        <w:rPr>
          <w:sz w:val="27"/>
          <w:szCs w:val="27"/>
          <w:lang w:val="uk-UA"/>
        </w:rPr>
      </w:pPr>
    </w:p>
    <w:p w:rsidR="0081625B" w:rsidRPr="00A977C3" w:rsidRDefault="0081625B" w:rsidP="0081625B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right="502" w:hanging="426"/>
        <w:jc w:val="both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>Керівникам загальноосвітніх навчальних закладів</w:t>
      </w:r>
      <w:r w:rsidRPr="00A977C3">
        <w:rPr>
          <w:sz w:val="28"/>
          <w:szCs w:val="28"/>
        </w:rPr>
        <w:t xml:space="preserve"> </w:t>
      </w:r>
      <w:proofErr w:type="spellStart"/>
      <w:r w:rsidRPr="00A977C3">
        <w:rPr>
          <w:sz w:val="28"/>
          <w:szCs w:val="28"/>
        </w:rPr>
        <w:t>усіх</w:t>
      </w:r>
      <w:proofErr w:type="spellEnd"/>
      <w:r w:rsidRPr="00A977C3">
        <w:rPr>
          <w:sz w:val="28"/>
          <w:szCs w:val="28"/>
        </w:rPr>
        <w:t xml:space="preserve"> </w:t>
      </w:r>
      <w:proofErr w:type="spellStart"/>
      <w:r w:rsidRPr="00A977C3">
        <w:rPr>
          <w:sz w:val="28"/>
          <w:szCs w:val="28"/>
        </w:rPr>
        <w:t>типів</w:t>
      </w:r>
      <w:proofErr w:type="spellEnd"/>
      <w:r w:rsidRPr="00A977C3">
        <w:rPr>
          <w:sz w:val="28"/>
          <w:szCs w:val="28"/>
        </w:rPr>
        <w:t xml:space="preserve"> і форм </w:t>
      </w:r>
      <w:proofErr w:type="spellStart"/>
      <w:r w:rsidRPr="00A977C3">
        <w:rPr>
          <w:sz w:val="28"/>
          <w:szCs w:val="28"/>
        </w:rPr>
        <w:t>власності</w:t>
      </w:r>
      <w:proofErr w:type="spellEnd"/>
      <w:r w:rsidRPr="00A977C3">
        <w:rPr>
          <w:sz w:val="28"/>
          <w:szCs w:val="28"/>
          <w:lang w:val="uk-UA"/>
        </w:rPr>
        <w:t>:</w:t>
      </w:r>
    </w:p>
    <w:p w:rsidR="0081625B" w:rsidRPr="00A977C3" w:rsidRDefault="0081625B" w:rsidP="0081625B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426" w:right="502" w:hanging="426"/>
        <w:jc w:val="both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>Організувати підготовку звіту за формами №ЗНЗ-1.</w:t>
      </w:r>
    </w:p>
    <w:p w:rsidR="0081625B" w:rsidRPr="00A977C3" w:rsidRDefault="0081625B" w:rsidP="0081625B">
      <w:pPr>
        <w:pStyle w:val="a3"/>
        <w:shd w:val="clear" w:color="auto" w:fill="FFFFFF"/>
        <w:spacing w:line="360" w:lineRule="auto"/>
        <w:ind w:left="426" w:right="502" w:hanging="426"/>
        <w:jc w:val="right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>До 05.09. 2015</w:t>
      </w:r>
    </w:p>
    <w:p w:rsidR="0081625B" w:rsidRPr="00A977C3" w:rsidRDefault="0081625B" w:rsidP="0081625B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426" w:right="502" w:hanging="426"/>
        <w:jc w:val="both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>Призначити в навчальному закладі відповідального за складання звіту за формою № ЗНЗ-1.</w:t>
      </w:r>
    </w:p>
    <w:p w:rsidR="0081625B" w:rsidRPr="00A977C3" w:rsidRDefault="0081625B" w:rsidP="0081625B">
      <w:pPr>
        <w:shd w:val="clear" w:color="auto" w:fill="FFFFFF"/>
        <w:spacing w:line="360" w:lineRule="auto"/>
        <w:ind w:left="426" w:right="502" w:hanging="426"/>
        <w:jc w:val="right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 xml:space="preserve">До </w:t>
      </w:r>
      <w:r w:rsidR="002D29C4">
        <w:rPr>
          <w:sz w:val="28"/>
          <w:szCs w:val="28"/>
          <w:lang w:val="uk-UA"/>
        </w:rPr>
        <w:t>3</w:t>
      </w:r>
      <w:r w:rsidRPr="00A977C3">
        <w:rPr>
          <w:sz w:val="28"/>
          <w:szCs w:val="28"/>
          <w:lang w:val="uk-UA"/>
        </w:rPr>
        <w:t>1.0</w:t>
      </w:r>
      <w:r w:rsidR="002D29C4">
        <w:rPr>
          <w:sz w:val="28"/>
          <w:szCs w:val="28"/>
          <w:lang w:val="uk-UA"/>
        </w:rPr>
        <w:t>8</w:t>
      </w:r>
      <w:r w:rsidRPr="00A977C3">
        <w:rPr>
          <w:sz w:val="28"/>
          <w:szCs w:val="28"/>
          <w:lang w:val="uk-UA"/>
        </w:rPr>
        <w:t>.2015</w:t>
      </w:r>
    </w:p>
    <w:p w:rsidR="0081625B" w:rsidRPr="00A977C3" w:rsidRDefault="0081625B" w:rsidP="0081625B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426" w:right="502" w:hanging="426"/>
        <w:jc w:val="both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lastRenderedPageBreak/>
        <w:t>Особисто перевірити:</w:t>
      </w:r>
    </w:p>
    <w:p w:rsidR="0081625B" w:rsidRPr="00A977C3" w:rsidRDefault="0081625B" w:rsidP="0081625B">
      <w:pPr>
        <w:pStyle w:val="a3"/>
        <w:numPr>
          <w:ilvl w:val="2"/>
          <w:numId w:val="1"/>
        </w:numPr>
        <w:shd w:val="clear" w:color="auto" w:fill="FFFFFF"/>
        <w:spacing w:line="360" w:lineRule="auto"/>
        <w:ind w:left="426" w:right="502" w:hanging="426"/>
        <w:jc w:val="both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>Кількісні показники шкільної мережі на 05.09.2015 та їх відповідність даним у алфавітній книзі запису учнів.</w:t>
      </w:r>
    </w:p>
    <w:p w:rsidR="0081625B" w:rsidRPr="00A977C3" w:rsidRDefault="0081625B" w:rsidP="0081625B">
      <w:pPr>
        <w:pStyle w:val="a3"/>
        <w:numPr>
          <w:ilvl w:val="2"/>
          <w:numId w:val="1"/>
        </w:numPr>
        <w:shd w:val="clear" w:color="auto" w:fill="FFFFFF"/>
        <w:spacing w:line="360" w:lineRule="auto"/>
        <w:ind w:left="426" w:right="502" w:hanging="426"/>
        <w:jc w:val="both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>Відповідність шкільної мережі і звіту за формою № ЗНЗ-1.</w:t>
      </w:r>
    </w:p>
    <w:p w:rsidR="0081625B" w:rsidRPr="00A977C3" w:rsidRDefault="0081625B" w:rsidP="0081625B">
      <w:pPr>
        <w:pStyle w:val="a3"/>
        <w:numPr>
          <w:ilvl w:val="2"/>
          <w:numId w:val="1"/>
        </w:numPr>
        <w:shd w:val="clear" w:color="auto" w:fill="FFFFFF"/>
        <w:spacing w:line="360" w:lineRule="auto"/>
        <w:ind w:left="426" w:right="502" w:hanging="426"/>
        <w:jc w:val="both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>Правильність заповнення усіх розділів за формою № ЗНЗ-1.</w:t>
      </w:r>
    </w:p>
    <w:p w:rsidR="0081625B" w:rsidRPr="00A977C3" w:rsidRDefault="0081625B" w:rsidP="0081625B">
      <w:pPr>
        <w:pStyle w:val="a3"/>
        <w:shd w:val="clear" w:color="auto" w:fill="FFFFFF"/>
        <w:spacing w:line="360" w:lineRule="auto"/>
        <w:ind w:left="426" w:right="502" w:hanging="426"/>
        <w:jc w:val="right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>До 05.09. 2015</w:t>
      </w:r>
    </w:p>
    <w:p w:rsidR="0081625B" w:rsidRPr="00A977C3" w:rsidRDefault="0081625B" w:rsidP="0081625B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426" w:right="502" w:hanging="426"/>
        <w:jc w:val="both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 xml:space="preserve">Забезпечити подання до управління освіти адміністрації Київського району Харківської міської ради звіту за формою        № ЗНЗ-1 у електронному варіанті та друкованому вигляді в трьох примірниках відповідно до графіку (додається). </w:t>
      </w:r>
    </w:p>
    <w:p w:rsidR="0081625B" w:rsidRPr="00A977C3" w:rsidRDefault="000C5DC3" w:rsidP="0081625B">
      <w:pPr>
        <w:pStyle w:val="a3"/>
        <w:shd w:val="clear" w:color="auto" w:fill="FFFFFF"/>
        <w:spacing w:line="360" w:lineRule="auto"/>
        <w:ind w:left="426" w:right="502" w:hanging="426"/>
        <w:jc w:val="right"/>
        <w:textAlignment w:val="baseline"/>
        <w:rPr>
          <w:sz w:val="28"/>
          <w:szCs w:val="28"/>
          <w:lang w:val="uk-UA"/>
        </w:rPr>
      </w:pPr>
      <w:r w:rsidRPr="000C5DC3">
        <w:rPr>
          <w:sz w:val="28"/>
          <w:szCs w:val="28"/>
          <w:lang w:val="uk-UA"/>
        </w:rPr>
        <w:t>04, 07, 08</w:t>
      </w:r>
      <w:r w:rsidR="0081625B" w:rsidRPr="000C5DC3">
        <w:rPr>
          <w:sz w:val="28"/>
          <w:szCs w:val="28"/>
          <w:lang w:val="uk-UA"/>
        </w:rPr>
        <w:t>.09.2015</w:t>
      </w:r>
    </w:p>
    <w:p w:rsidR="0081625B" w:rsidRPr="00A977C3" w:rsidRDefault="002D29C4" w:rsidP="0081625B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right="502" w:hanging="42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спеціалісту</w:t>
      </w:r>
      <w:r w:rsidR="0081625B" w:rsidRPr="00A977C3">
        <w:rPr>
          <w:sz w:val="28"/>
          <w:szCs w:val="28"/>
          <w:lang w:val="uk-UA"/>
        </w:rPr>
        <w:t xml:space="preserve"> управління освіти </w:t>
      </w:r>
      <w:proofErr w:type="spellStart"/>
      <w:r w:rsidR="0081625B" w:rsidRPr="00A977C3">
        <w:rPr>
          <w:sz w:val="28"/>
          <w:szCs w:val="28"/>
          <w:lang w:val="uk-UA"/>
        </w:rPr>
        <w:t>Лустенко</w:t>
      </w:r>
      <w:proofErr w:type="spellEnd"/>
      <w:r w:rsidR="0081625B" w:rsidRPr="00A977C3">
        <w:rPr>
          <w:sz w:val="28"/>
          <w:szCs w:val="28"/>
          <w:lang w:val="uk-UA"/>
        </w:rPr>
        <w:t xml:space="preserve"> С.І.:</w:t>
      </w:r>
    </w:p>
    <w:p w:rsidR="0081625B" w:rsidRPr="00A977C3" w:rsidRDefault="0081625B" w:rsidP="0081625B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426" w:right="502" w:hanging="426"/>
        <w:jc w:val="both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 xml:space="preserve">Прийняти звіт за формою № ЗНЗ-1 згідно з графіком. </w:t>
      </w:r>
    </w:p>
    <w:p w:rsidR="000C5DC3" w:rsidRPr="00A977C3" w:rsidRDefault="000C5DC3" w:rsidP="000C5DC3">
      <w:pPr>
        <w:pStyle w:val="a3"/>
        <w:shd w:val="clear" w:color="auto" w:fill="FFFFFF"/>
        <w:spacing w:line="360" w:lineRule="auto"/>
        <w:ind w:right="502"/>
        <w:jc w:val="right"/>
        <w:textAlignment w:val="baseline"/>
        <w:rPr>
          <w:sz w:val="28"/>
          <w:szCs w:val="28"/>
          <w:lang w:val="uk-UA"/>
        </w:rPr>
      </w:pPr>
      <w:r w:rsidRPr="000C5DC3">
        <w:rPr>
          <w:sz w:val="28"/>
          <w:szCs w:val="28"/>
          <w:lang w:val="uk-UA"/>
        </w:rPr>
        <w:t>04, 07, 08.09.2015</w:t>
      </w:r>
    </w:p>
    <w:p w:rsidR="0081625B" w:rsidRPr="00A977C3" w:rsidRDefault="0081625B" w:rsidP="0081625B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426" w:right="502" w:hanging="426"/>
        <w:jc w:val="both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 xml:space="preserve">Підготувати зведений звіт денних загальноосвітніх навчальних закладів на початок 2015/2016 </w:t>
      </w:r>
      <w:proofErr w:type="spellStart"/>
      <w:r w:rsidRPr="00A977C3">
        <w:rPr>
          <w:sz w:val="28"/>
          <w:szCs w:val="28"/>
          <w:lang w:val="uk-UA"/>
        </w:rPr>
        <w:t>н.р</w:t>
      </w:r>
      <w:proofErr w:type="spellEnd"/>
      <w:r w:rsidRPr="00A977C3">
        <w:rPr>
          <w:sz w:val="28"/>
          <w:szCs w:val="28"/>
          <w:lang w:val="uk-UA"/>
        </w:rPr>
        <w:t>. за формою № 76-РВК.</w:t>
      </w:r>
    </w:p>
    <w:p w:rsidR="0081625B" w:rsidRPr="00A977C3" w:rsidRDefault="0081625B" w:rsidP="0081625B">
      <w:pPr>
        <w:pStyle w:val="a3"/>
        <w:shd w:val="clear" w:color="auto" w:fill="FFFFFF"/>
        <w:spacing w:line="360" w:lineRule="auto"/>
        <w:ind w:left="426" w:right="502" w:hanging="426"/>
        <w:jc w:val="right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>До 1</w:t>
      </w:r>
      <w:r w:rsidR="000C5DC3">
        <w:rPr>
          <w:sz w:val="28"/>
          <w:szCs w:val="28"/>
          <w:lang w:val="uk-UA"/>
        </w:rPr>
        <w:t>7</w:t>
      </w:r>
      <w:r w:rsidRPr="00A977C3">
        <w:rPr>
          <w:sz w:val="28"/>
          <w:szCs w:val="28"/>
          <w:lang w:val="uk-UA"/>
        </w:rPr>
        <w:t>.09.2015</w:t>
      </w:r>
    </w:p>
    <w:p w:rsidR="0081625B" w:rsidRPr="00A977C3" w:rsidRDefault="0081625B" w:rsidP="0081625B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426" w:right="502" w:hanging="426"/>
        <w:jc w:val="both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>Подати до Департаменту освіти Харківської міської ради у визначені терміни звіти за формами № ЗНЗ-1 та 76-РВК.</w:t>
      </w:r>
    </w:p>
    <w:p w:rsidR="0081625B" w:rsidRPr="00A977C3" w:rsidRDefault="0081625B" w:rsidP="0081625B">
      <w:pPr>
        <w:pStyle w:val="a3"/>
        <w:shd w:val="clear" w:color="auto" w:fill="FFFFFF"/>
        <w:spacing w:line="360" w:lineRule="auto"/>
        <w:ind w:left="426" w:right="502" w:hanging="426"/>
        <w:jc w:val="right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>До 1</w:t>
      </w:r>
      <w:r w:rsidR="000C5DC3">
        <w:rPr>
          <w:sz w:val="28"/>
          <w:szCs w:val="28"/>
          <w:lang w:val="uk-UA"/>
        </w:rPr>
        <w:t>7</w:t>
      </w:r>
      <w:r w:rsidRPr="00A977C3">
        <w:rPr>
          <w:sz w:val="28"/>
          <w:szCs w:val="28"/>
          <w:lang w:val="uk-UA"/>
        </w:rPr>
        <w:t>.09.2015</w:t>
      </w:r>
    </w:p>
    <w:p w:rsidR="0081625B" w:rsidRPr="00A977C3" w:rsidRDefault="0081625B" w:rsidP="0081625B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right="502" w:hanging="426"/>
        <w:jc w:val="both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 xml:space="preserve">Завідувачу ЛКТО Короп Ю.В. розмістити даний наказ на сайті управління освіти. </w:t>
      </w:r>
    </w:p>
    <w:p w:rsidR="0081625B" w:rsidRPr="00A977C3" w:rsidRDefault="0081625B" w:rsidP="0081625B">
      <w:pPr>
        <w:pStyle w:val="a3"/>
        <w:shd w:val="clear" w:color="auto" w:fill="FFFFFF"/>
        <w:spacing w:line="360" w:lineRule="auto"/>
        <w:ind w:left="426" w:right="502"/>
        <w:jc w:val="right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>До 22.08.2015</w:t>
      </w:r>
    </w:p>
    <w:p w:rsidR="0081625B" w:rsidRPr="00A977C3" w:rsidRDefault="0081625B" w:rsidP="0081625B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right="502" w:hanging="426"/>
        <w:jc w:val="both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proofErr w:type="spellStart"/>
      <w:r w:rsidRPr="00A977C3">
        <w:rPr>
          <w:sz w:val="28"/>
          <w:szCs w:val="28"/>
          <w:lang w:val="uk-UA"/>
        </w:rPr>
        <w:t>Ліпейка</w:t>
      </w:r>
      <w:proofErr w:type="spellEnd"/>
      <w:r w:rsidRPr="00A977C3">
        <w:rPr>
          <w:sz w:val="28"/>
          <w:szCs w:val="28"/>
          <w:lang w:val="uk-UA"/>
        </w:rPr>
        <w:t xml:space="preserve"> В.І.</w:t>
      </w:r>
    </w:p>
    <w:p w:rsidR="0081625B" w:rsidRPr="00A977C3" w:rsidRDefault="0081625B" w:rsidP="0081625B">
      <w:pPr>
        <w:shd w:val="clear" w:color="auto" w:fill="FFFFFF"/>
        <w:spacing w:line="360" w:lineRule="auto"/>
        <w:ind w:left="426" w:right="502" w:hanging="426"/>
        <w:jc w:val="both"/>
        <w:textAlignment w:val="baseline"/>
        <w:rPr>
          <w:sz w:val="28"/>
          <w:szCs w:val="28"/>
          <w:lang w:val="uk-UA"/>
        </w:rPr>
      </w:pPr>
    </w:p>
    <w:p w:rsidR="0081625B" w:rsidRPr="00A977C3" w:rsidRDefault="0081625B" w:rsidP="000C5DC3">
      <w:pPr>
        <w:shd w:val="clear" w:color="auto" w:fill="FFFFFF"/>
        <w:spacing w:line="360" w:lineRule="auto"/>
        <w:ind w:left="360" w:right="502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>Начальник управління                                                           Т.В.Куценко</w:t>
      </w:r>
    </w:p>
    <w:p w:rsidR="0081625B" w:rsidRPr="00A977C3" w:rsidRDefault="0081625B" w:rsidP="0081625B">
      <w:pPr>
        <w:shd w:val="clear" w:color="auto" w:fill="FFFFFF"/>
        <w:spacing w:line="360" w:lineRule="auto"/>
        <w:ind w:left="360" w:right="502"/>
        <w:jc w:val="both"/>
        <w:textAlignment w:val="baseline"/>
        <w:rPr>
          <w:sz w:val="28"/>
          <w:szCs w:val="28"/>
          <w:lang w:val="uk-UA"/>
        </w:rPr>
      </w:pPr>
      <w:r w:rsidRPr="00A977C3">
        <w:rPr>
          <w:sz w:val="28"/>
          <w:szCs w:val="28"/>
          <w:lang w:val="uk-UA"/>
        </w:rPr>
        <w:t>З наказом ознайомлені:</w:t>
      </w:r>
    </w:p>
    <w:p w:rsidR="0081625B" w:rsidRPr="00A977C3" w:rsidRDefault="0081625B" w:rsidP="0081625B">
      <w:pPr>
        <w:shd w:val="clear" w:color="auto" w:fill="FFFFFF"/>
        <w:spacing w:line="360" w:lineRule="auto"/>
        <w:ind w:left="360" w:right="502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A977C3">
        <w:rPr>
          <w:sz w:val="28"/>
          <w:szCs w:val="28"/>
          <w:lang w:val="uk-UA"/>
        </w:rPr>
        <w:t>Ліпейко</w:t>
      </w:r>
      <w:proofErr w:type="spellEnd"/>
      <w:r w:rsidRPr="00A977C3">
        <w:rPr>
          <w:sz w:val="28"/>
          <w:szCs w:val="28"/>
          <w:lang w:val="uk-UA"/>
        </w:rPr>
        <w:t xml:space="preserve"> В.І.</w:t>
      </w:r>
    </w:p>
    <w:p w:rsidR="0081625B" w:rsidRPr="00A977C3" w:rsidRDefault="0081625B" w:rsidP="0081625B">
      <w:pPr>
        <w:shd w:val="clear" w:color="auto" w:fill="FFFFFF"/>
        <w:spacing w:line="360" w:lineRule="auto"/>
        <w:ind w:left="360" w:right="502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A977C3">
        <w:rPr>
          <w:sz w:val="28"/>
          <w:szCs w:val="28"/>
          <w:lang w:val="uk-UA"/>
        </w:rPr>
        <w:t>Лустенко</w:t>
      </w:r>
      <w:proofErr w:type="spellEnd"/>
      <w:r w:rsidRPr="00A977C3">
        <w:rPr>
          <w:sz w:val="28"/>
          <w:szCs w:val="28"/>
          <w:lang w:val="uk-UA"/>
        </w:rPr>
        <w:t xml:space="preserve"> С.І.</w:t>
      </w:r>
    </w:p>
    <w:p w:rsidR="0081625B" w:rsidRPr="00A977C3" w:rsidRDefault="0081625B" w:rsidP="0081625B">
      <w:pPr>
        <w:shd w:val="clear" w:color="auto" w:fill="FFFFFF"/>
        <w:spacing w:line="360" w:lineRule="auto"/>
        <w:ind w:left="360" w:right="502"/>
        <w:jc w:val="both"/>
        <w:textAlignment w:val="baseline"/>
        <w:rPr>
          <w:sz w:val="28"/>
          <w:szCs w:val="28"/>
          <w:lang w:val="uk-UA"/>
        </w:rPr>
      </w:pPr>
    </w:p>
    <w:p w:rsidR="0081625B" w:rsidRDefault="0081625B" w:rsidP="0081625B">
      <w:pPr>
        <w:shd w:val="clear" w:color="auto" w:fill="FFFFFF"/>
        <w:spacing w:line="360" w:lineRule="auto"/>
        <w:ind w:right="502"/>
        <w:jc w:val="right"/>
        <w:textAlignment w:val="baseline"/>
        <w:rPr>
          <w:lang w:val="uk-UA"/>
        </w:rPr>
      </w:pPr>
      <w:r w:rsidRPr="007A0101">
        <w:rPr>
          <w:lang w:val="uk-UA"/>
        </w:rPr>
        <w:t xml:space="preserve">Додаток до наказу № </w:t>
      </w:r>
      <w:r>
        <w:rPr>
          <w:lang w:val="uk-UA"/>
        </w:rPr>
        <w:t>211</w:t>
      </w:r>
      <w:r w:rsidRPr="007A0101">
        <w:rPr>
          <w:lang w:val="uk-UA"/>
        </w:rPr>
        <w:t xml:space="preserve"> від   </w:t>
      </w:r>
      <w:r>
        <w:rPr>
          <w:lang w:val="uk-UA"/>
        </w:rPr>
        <w:t>20</w:t>
      </w:r>
      <w:r w:rsidRPr="007A0101">
        <w:rPr>
          <w:lang w:val="uk-UA"/>
        </w:rPr>
        <w:t>.08.201</w:t>
      </w:r>
      <w:r>
        <w:rPr>
          <w:lang w:val="uk-UA"/>
        </w:rPr>
        <w:t>5</w:t>
      </w:r>
    </w:p>
    <w:p w:rsidR="0081625B" w:rsidRDefault="0081625B" w:rsidP="0081625B">
      <w:pPr>
        <w:shd w:val="clear" w:color="auto" w:fill="FFFFFF"/>
        <w:spacing w:line="360" w:lineRule="auto"/>
        <w:ind w:left="360" w:right="502"/>
        <w:jc w:val="center"/>
        <w:textAlignment w:val="baseline"/>
        <w:rPr>
          <w:b/>
          <w:sz w:val="28"/>
          <w:szCs w:val="28"/>
          <w:lang w:val="uk-UA"/>
        </w:rPr>
      </w:pPr>
      <w:r w:rsidRPr="00AB29B1">
        <w:rPr>
          <w:b/>
          <w:sz w:val="28"/>
          <w:szCs w:val="28"/>
          <w:lang w:val="uk-UA"/>
        </w:rPr>
        <w:t>Графік надання звіту за формою ЗНЗ-1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3049"/>
        <w:gridCol w:w="3613"/>
      </w:tblGrid>
      <w:tr w:rsidR="0081625B" w:rsidRPr="00724FEB" w:rsidTr="00724FEB">
        <w:tc>
          <w:tcPr>
            <w:tcW w:w="1875" w:type="dxa"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Дата</w:t>
            </w:r>
          </w:p>
        </w:tc>
        <w:tc>
          <w:tcPr>
            <w:tcW w:w="3049" w:type="dxa"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Час</w:t>
            </w:r>
          </w:p>
        </w:tc>
        <w:tc>
          <w:tcPr>
            <w:tcW w:w="3613" w:type="dxa"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Навчальні заклади</w:t>
            </w:r>
          </w:p>
        </w:tc>
      </w:tr>
      <w:tr w:rsidR="0081625B" w:rsidRPr="00724FEB" w:rsidTr="00724FEB">
        <w:tc>
          <w:tcPr>
            <w:tcW w:w="1875" w:type="dxa"/>
            <w:vMerge w:val="restart"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0</w:t>
            </w:r>
            <w:r w:rsidR="000C5DC3" w:rsidRPr="00724FEB">
              <w:rPr>
                <w:lang w:val="uk-UA"/>
              </w:rPr>
              <w:t>4</w:t>
            </w:r>
            <w:r w:rsidRPr="00724FEB">
              <w:rPr>
                <w:lang w:val="uk-UA"/>
              </w:rPr>
              <w:t>.09.2015</w:t>
            </w:r>
          </w:p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3049" w:type="dxa"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09.00</w:t>
            </w:r>
          </w:p>
        </w:tc>
        <w:tc>
          <w:tcPr>
            <w:tcW w:w="3613" w:type="dxa"/>
          </w:tcPr>
          <w:p w:rsidR="0081625B" w:rsidRPr="00724FEB" w:rsidRDefault="0081625B" w:rsidP="00DB0875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Х</w:t>
            </w:r>
            <w:r w:rsidR="00DB0875" w:rsidRPr="00724FEB">
              <w:rPr>
                <w:lang w:val="uk-UA"/>
              </w:rPr>
              <w:t>Г</w:t>
            </w:r>
            <w:r w:rsidRPr="00724FEB">
              <w:rPr>
                <w:lang w:val="uk-UA"/>
              </w:rPr>
              <w:t xml:space="preserve"> № 1</w:t>
            </w:r>
          </w:p>
        </w:tc>
      </w:tr>
      <w:tr w:rsidR="0081625B" w:rsidRPr="00724FEB" w:rsidTr="00724FEB">
        <w:tc>
          <w:tcPr>
            <w:tcW w:w="1875" w:type="dxa"/>
            <w:vMerge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09.30</w:t>
            </w:r>
          </w:p>
        </w:tc>
        <w:tc>
          <w:tcPr>
            <w:tcW w:w="3613" w:type="dxa"/>
          </w:tcPr>
          <w:p w:rsidR="0081625B" w:rsidRPr="00724FEB" w:rsidRDefault="00DB0875" w:rsidP="00DB0875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ХЗОШ №158</w:t>
            </w:r>
          </w:p>
        </w:tc>
      </w:tr>
      <w:tr w:rsidR="0081625B" w:rsidRPr="00724FEB" w:rsidTr="00724FEB">
        <w:tc>
          <w:tcPr>
            <w:tcW w:w="1875" w:type="dxa"/>
            <w:vMerge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10.00</w:t>
            </w:r>
          </w:p>
        </w:tc>
        <w:tc>
          <w:tcPr>
            <w:tcW w:w="3613" w:type="dxa"/>
          </w:tcPr>
          <w:p w:rsidR="0081625B" w:rsidRPr="00724FEB" w:rsidRDefault="00DB0875" w:rsidP="00DB0875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ХЗОШ №164</w:t>
            </w:r>
          </w:p>
        </w:tc>
      </w:tr>
      <w:tr w:rsidR="0081625B" w:rsidRPr="00724FEB" w:rsidTr="00724FEB">
        <w:tc>
          <w:tcPr>
            <w:tcW w:w="1875" w:type="dxa"/>
            <w:vMerge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10.30</w:t>
            </w:r>
          </w:p>
        </w:tc>
        <w:tc>
          <w:tcPr>
            <w:tcW w:w="3613" w:type="dxa"/>
          </w:tcPr>
          <w:p w:rsidR="0081625B" w:rsidRPr="00724FEB" w:rsidRDefault="00A1476C" w:rsidP="00DB0875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НУА</w:t>
            </w:r>
          </w:p>
        </w:tc>
      </w:tr>
      <w:tr w:rsidR="0081625B" w:rsidRPr="00724FEB" w:rsidTr="00724FEB">
        <w:tc>
          <w:tcPr>
            <w:tcW w:w="1875" w:type="dxa"/>
            <w:vMerge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11.00</w:t>
            </w:r>
          </w:p>
        </w:tc>
        <w:tc>
          <w:tcPr>
            <w:tcW w:w="3613" w:type="dxa"/>
          </w:tcPr>
          <w:p w:rsidR="0081625B" w:rsidRPr="00724FEB" w:rsidRDefault="00DB0875" w:rsidP="00DB0875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ХСШ №166</w:t>
            </w:r>
          </w:p>
        </w:tc>
      </w:tr>
      <w:tr w:rsidR="0081625B" w:rsidRPr="00724FEB" w:rsidTr="00724FEB">
        <w:tc>
          <w:tcPr>
            <w:tcW w:w="1875" w:type="dxa"/>
            <w:vMerge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11.30</w:t>
            </w:r>
          </w:p>
        </w:tc>
        <w:tc>
          <w:tcPr>
            <w:tcW w:w="3613" w:type="dxa"/>
          </w:tcPr>
          <w:p w:rsidR="0081625B" w:rsidRPr="00724FEB" w:rsidRDefault="00DB0875" w:rsidP="00DB0875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ХГ №172</w:t>
            </w:r>
          </w:p>
        </w:tc>
      </w:tr>
      <w:tr w:rsidR="0081625B" w:rsidRPr="00724FEB" w:rsidTr="00724FEB">
        <w:tc>
          <w:tcPr>
            <w:tcW w:w="1875" w:type="dxa"/>
            <w:vMerge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12.00</w:t>
            </w:r>
          </w:p>
        </w:tc>
        <w:tc>
          <w:tcPr>
            <w:tcW w:w="3613" w:type="dxa"/>
          </w:tcPr>
          <w:p w:rsidR="0081625B" w:rsidRPr="00724FEB" w:rsidRDefault="00DB0875" w:rsidP="002D29C4">
            <w:pPr>
              <w:rPr>
                <w:lang w:val="uk-UA"/>
              </w:rPr>
            </w:pPr>
            <w:r w:rsidRPr="00724FEB">
              <w:rPr>
                <w:lang w:val="uk-UA"/>
              </w:rPr>
              <w:t xml:space="preserve">            </w:t>
            </w:r>
            <w:r w:rsidR="002D29C4">
              <w:rPr>
                <w:lang w:val="uk-UA"/>
              </w:rPr>
              <w:t>Старт-школа</w:t>
            </w:r>
          </w:p>
        </w:tc>
      </w:tr>
      <w:tr w:rsidR="0081625B" w:rsidRPr="00724FEB" w:rsidTr="00724FEB">
        <w:tc>
          <w:tcPr>
            <w:tcW w:w="1875" w:type="dxa"/>
            <w:vMerge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12.30</w:t>
            </w:r>
          </w:p>
        </w:tc>
        <w:tc>
          <w:tcPr>
            <w:tcW w:w="3613" w:type="dxa"/>
          </w:tcPr>
          <w:p w:rsidR="0081625B" w:rsidRPr="00724FEB" w:rsidRDefault="00DB0875" w:rsidP="00DB0875">
            <w:pPr>
              <w:jc w:val="center"/>
              <w:rPr>
                <w:lang w:val="uk-UA"/>
              </w:rPr>
            </w:pPr>
            <w:r w:rsidRPr="00724FEB">
              <w:rPr>
                <w:lang w:val="uk-UA"/>
              </w:rPr>
              <w:t>ХГ №</w:t>
            </w:r>
            <w:r w:rsidR="00724FEB" w:rsidRPr="00724FEB">
              <w:rPr>
                <w:lang w:val="uk-UA"/>
              </w:rPr>
              <w:t xml:space="preserve"> </w:t>
            </w:r>
            <w:r w:rsidRPr="00724FEB">
              <w:rPr>
                <w:lang w:val="uk-UA"/>
              </w:rPr>
              <w:t>55</w:t>
            </w:r>
          </w:p>
        </w:tc>
      </w:tr>
      <w:tr w:rsidR="0081625B" w:rsidRPr="00724FEB" w:rsidTr="00724FEB">
        <w:tc>
          <w:tcPr>
            <w:tcW w:w="1875" w:type="dxa"/>
            <w:vMerge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14.00</w:t>
            </w:r>
          </w:p>
        </w:tc>
        <w:tc>
          <w:tcPr>
            <w:tcW w:w="3613" w:type="dxa"/>
          </w:tcPr>
          <w:p w:rsidR="0081625B" w:rsidRPr="00724FEB" w:rsidRDefault="00DB0875" w:rsidP="00DB0875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ХЛ №107</w:t>
            </w:r>
          </w:p>
        </w:tc>
      </w:tr>
      <w:tr w:rsidR="0081625B" w:rsidRPr="00724FEB" w:rsidTr="00724FEB">
        <w:tc>
          <w:tcPr>
            <w:tcW w:w="1875" w:type="dxa"/>
            <w:vMerge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15.00</w:t>
            </w:r>
          </w:p>
        </w:tc>
        <w:tc>
          <w:tcPr>
            <w:tcW w:w="3613" w:type="dxa"/>
          </w:tcPr>
          <w:p w:rsidR="0081625B" w:rsidRPr="00724FEB" w:rsidRDefault="00DB0875" w:rsidP="00DB0875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ХПЛ №4</w:t>
            </w:r>
          </w:p>
        </w:tc>
      </w:tr>
      <w:tr w:rsidR="0081625B" w:rsidRPr="00724FEB" w:rsidTr="00724FEB">
        <w:tc>
          <w:tcPr>
            <w:tcW w:w="1875" w:type="dxa"/>
            <w:vMerge/>
          </w:tcPr>
          <w:p w:rsidR="0081625B" w:rsidRPr="00724FEB" w:rsidRDefault="0081625B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  <w:tcBorders>
              <w:bottom w:val="single" w:sz="2" w:space="0" w:color="auto"/>
            </w:tcBorders>
          </w:tcPr>
          <w:p w:rsidR="0081625B" w:rsidRPr="00724FEB" w:rsidRDefault="00DB0875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16.00</w:t>
            </w:r>
          </w:p>
        </w:tc>
        <w:tc>
          <w:tcPr>
            <w:tcW w:w="3613" w:type="dxa"/>
            <w:tcBorders>
              <w:bottom w:val="single" w:sz="2" w:space="0" w:color="auto"/>
            </w:tcBorders>
          </w:tcPr>
          <w:p w:rsidR="0081625B" w:rsidRPr="00724FEB" w:rsidRDefault="00DB0875" w:rsidP="00DB0875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Професіонал</w:t>
            </w:r>
          </w:p>
        </w:tc>
      </w:tr>
      <w:tr w:rsidR="00DB0875" w:rsidRPr="00724FEB" w:rsidTr="00724FEB">
        <w:trPr>
          <w:trHeight w:val="365"/>
        </w:trPr>
        <w:tc>
          <w:tcPr>
            <w:tcW w:w="1875" w:type="dxa"/>
            <w:vMerge/>
          </w:tcPr>
          <w:p w:rsidR="00DB0875" w:rsidRPr="00724FEB" w:rsidRDefault="00DB0875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3049" w:type="dxa"/>
            <w:tcBorders>
              <w:top w:val="single" w:sz="2" w:space="0" w:color="auto"/>
            </w:tcBorders>
          </w:tcPr>
          <w:p w:rsidR="00DB0875" w:rsidRPr="00724FEB" w:rsidRDefault="00DB0875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17.00</w:t>
            </w:r>
          </w:p>
        </w:tc>
        <w:tc>
          <w:tcPr>
            <w:tcW w:w="3613" w:type="dxa"/>
            <w:tcBorders>
              <w:top w:val="single" w:sz="2" w:space="0" w:color="auto"/>
            </w:tcBorders>
          </w:tcPr>
          <w:p w:rsidR="00DB0875" w:rsidRPr="00724FEB" w:rsidRDefault="00DB0875" w:rsidP="00DB0875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ХСШ №</w:t>
            </w:r>
            <w:r w:rsidR="00724FEB" w:rsidRPr="00724FEB">
              <w:rPr>
                <w:lang w:val="uk-UA"/>
              </w:rPr>
              <w:t xml:space="preserve"> </w:t>
            </w:r>
            <w:r w:rsidRPr="00724FEB">
              <w:rPr>
                <w:lang w:val="uk-UA"/>
              </w:rPr>
              <w:t>62</w:t>
            </w:r>
          </w:p>
        </w:tc>
      </w:tr>
      <w:tr w:rsidR="00A1476C" w:rsidRPr="00724FEB" w:rsidTr="00724FEB">
        <w:tc>
          <w:tcPr>
            <w:tcW w:w="1875" w:type="dxa"/>
            <w:vMerge w:val="restart"/>
            <w:tcBorders>
              <w:top w:val="single" w:sz="18" w:space="0" w:color="auto"/>
            </w:tcBorders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  <w:r w:rsidRPr="00724FEB">
              <w:rPr>
                <w:lang w:val="uk-UA"/>
              </w:rPr>
              <w:t>07.09.2015</w:t>
            </w:r>
          </w:p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  <w:tcBorders>
              <w:top w:val="single" w:sz="18" w:space="0" w:color="auto"/>
              <w:bottom w:val="single" w:sz="2" w:space="0" w:color="auto"/>
            </w:tcBorders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09.00</w:t>
            </w:r>
          </w:p>
        </w:tc>
        <w:tc>
          <w:tcPr>
            <w:tcW w:w="3613" w:type="dxa"/>
            <w:tcBorders>
              <w:top w:val="single" w:sz="18" w:space="0" w:color="auto"/>
            </w:tcBorders>
            <w:vAlign w:val="center"/>
          </w:tcPr>
          <w:p w:rsidR="00A1476C" w:rsidRPr="00724FEB" w:rsidRDefault="00A1476C" w:rsidP="00A1476C">
            <w:pPr>
              <w:jc w:val="center"/>
              <w:rPr>
                <w:lang w:val="uk-UA"/>
              </w:rPr>
            </w:pPr>
            <w:r w:rsidRPr="00724FEB">
              <w:rPr>
                <w:lang w:val="uk-UA"/>
              </w:rPr>
              <w:t>ХЗОШ №37</w:t>
            </w:r>
          </w:p>
        </w:tc>
      </w:tr>
      <w:tr w:rsidR="00A1476C" w:rsidRPr="00724FEB" w:rsidTr="00724FEB">
        <w:tc>
          <w:tcPr>
            <w:tcW w:w="1875" w:type="dxa"/>
            <w:vMerge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  <w:tcBorders>
              <w:top w:val="single" w:sz="2" w:space="0" w:color="auto"/>
            </w:tcBorders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09.30</w:t>
            </w:r>
          </w:p>
        </w:tc>
        <w:tc>
          <w:tcPr>
            <w:tcW w:w="3613" w:type="dxa"/>
            <w:vAlign w:val="center"/>
          </w:tcPr>
          <w:p w:rsidR="00A1476C" w:rsidRPr="00724FEB" w:rsidRDefault="002D29C4" w:rsidP="00A14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ХСШ №170</w:t>
            </w:r>
          </w:p>
        </w:tc>
      </w:tr>
      <w:tr w:rsidR="00A1476C" w:rsidRPr="00724FEB" w:rsidTr="00724FEB">
        <w:tc>
          <w:tcPr>
            <w:tcW w:w="1875" w:type="dxa"/>
            <w:vMerge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10.00</w:t>
            </w:r>
          </w:p>
        </w:tc>
        <w:tc>
          <w:tcPr>
            <w:tcW w:w="3613" w:type="dxa"/>
            <w:vAlign w:val="center"/>
          </w:tcPr>
          <w:p w:rsidR="00A1476C" w:rsidRPr="00724FEB" w:rsidRDefault="00A1476C" w:rsidP="00A1476C">
            <w:pPr>
              <w:jc w:val="center"/>
              <w:rPr>
                <w:lang w:val="uk-UA"/>
              </w:rPr>
            </w:pPr>
            <w:r w:rsidRPr="00724FEB">
              <w:rPr>
                <w:lang w:val="uk-UA"/>
              </w:rPr>
              <w:t>ХЗОШ №165</w:t>
            </w:r>
          </w:p>
        </w:tc>
      </w:tr>
      <w:tr w:rsidR="00A1476C" w:rsidRPr="00724FEB" w:rsidTr="00724FEB">
        <w:tc>
          <w:tcPr>
            <w:tcW w:w="1875" w:type="dxa"/>
            <w:vMerge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10.30</w:t>
            </w:r>
          </w:p>
        </w:tc>
        <w:tc>
          <w:tcPr>
            <w:tcW w:w="3613" w:type="dxa"/>
            <w:vAlign w:val="center"/>
          </w:tcPr>
          <w:p w:rsidR="00A1476C" w:rsidRPr="00724FEB" w:rsidRDefault="00A1476C" w:rsidP="00A1476C">
            <w:pPr>
              <w:jc w:val="center"/>
              <w:rPr>
                <w:lang w:val="uk-UA"/>
              </w:rPr>
            </w:pPr>
            <w:r w:rsidRPr="00724FEB">
              <w:rPr>
                <w:lang w:val="uk-UA"/>
              </w:rPr>
              <w:t>ХЗОШ №36</w:t>
            </w:r>
          </w:p>
        </w:tc>
      </w:tr>
      <w:tr w:rsidR="00A1476C" w:rsidRPr="00724FEB" w:rsidTr="00724FEB">
        <w:tc>
          <w:tcPr>
            <w:tcW w:w="1875" w:type="dxa"/>
            <w:vMerge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  <w:tcBorders>
              <w:bottom w:val="single" w:sz="2" w:space="0" w:color="auto"/>
            </w:tcBorders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11.00</w:t>
            </w:r>
          </w:p>
        </w:tc>
        <w:tc>
          <w:tcPr>
            <w:tcW w:w="3613" w:type="dxa"/>
            <w:vAlign w:val="center"/>
          </w:tcPr>
          <w:p w:rsidR="00A1476C" w:rsidRPr="00724FEB" w:rsidRDefault="00A1476C" w:rsidP="00A1476C">
            <w:pPr>
              <w:jc w:val="center"/>
              <w:rPr>
                <w:lang w:val="uk-UA"/>
              </w:rPr>
            </w:pPr>
            <w:r w:rsidRPr="00724FEB">
              <w:rPr>
                <w:lang w:val="uk-UA"/>
              </w:rPr>
              <w:t>ХЗОШ №100</w:t>
            </w:r>
          </w:p>
        </w:tc>
      </w:tr>
      <w:tr w:rsidR="00A1476C" w:rsidRPr="00724FEB" w:rsidTr="00724FEB">
        <w:tc>
          <w:tcPr>
            <w:tcW w:w="1875" w:type="dxa"/>
            <w:vMerge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  <w:tcBorders>
              <w:top w:val="single" w:sz="2" w:space="0" w:color="auto"/>
            </w:tcBorders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11.30</w:t>
            </w:r>
          </w:p>
        </w:tc>
        <w:tc>
          <w:tcPr>
            <w:tcW w:w="3613" w:type="dxa"/>
            <w:vAlign w:val="center"/>
          </w:tcPr>
          <w:p w:rsidR="00A1476C" w:rsidRPr="00724FEB" w:rsidRDefault="00A1476C" w:rsidP="00A1476C">
            <w:pPr>
              <w:jc w:val="center"/>
              <w:rPr>
                <w:lang w:val="uk-UA"/>
              </w:rPr>
            </w:pPr>
            <w:r w:rsidRPr="00724FEB">
              <w:rPr>
                <w:lang w:val="uk-UA"/>
              </w:rPr>
              <w:t>ХСШ №134</w:t>
            </w:r>
          </w:p>
        </w:tc>
      </w:tr>
      <w:tr w:rsidR="00A1476C" w:rsidRPr="00724FEB" w:rsidTr="00724FEB">
        <w:tc>
          <w:tcPr>
            <w:tcW w:w="1875" w:type="dxa"/>
            <w:vMerge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12.00</w:t>
            </w:r>
          </w:p>
        </w:tc>
        <w:tc>
          <w:tcPr>
            <w:tcW w:w="3613" w:type="dxa"/>
            <w:vAlign w:val="center"/>
          </w:tcPr>
          <w:p w:rsidR="00A1476C" w:rsidRPr="00724FEB" w:rsidRDefault="002D29C4" w:rsidP="00A14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ХТЛ №9</w:t>
            </w:r>
          </w:p>
        </w:tc>
      </w:tr>
      <w:tr w:rsidR="00A1476C" w:rsidRPr="00724FEB" w:rsidTr="00724FEB">
        <w:tc>
          <w:tcPr>
            <w:tcW w:w="1875" w:type="dxa"/>
            <w:vMerge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  <w:tcBorders>
              <w:bottom w:val="single" w:sz="2" w:space="0" w:color="auto"/>
            </w:tcBorders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14.00</w:t>
            </w:r>
          </w:p>
        </w:tc>
        <w:tc>
          <w:tcPr>
            <w:tcW w:w="3613" w:type="dxa"/>
            <w:tcBorders>
              <w:bottom w:val="single" w:sz="2" w:space="0" w:color="auto"/>
            </w:tcBorders>
            <w:vAlign w:val="center"/>
          </w:tcPr>
          <w:p w:rsidR="00A1476C" w:rsidRPr="00724FEB" w:rsidRDefault="00A1476C" w:rsidP="00A1476C">
            <w:pPr>
              <w:jc w:val="center"/>
              <w:rPr>
                <w:lang w:val="uk-UA"/>
              </w:rPr>
            </w:pPr>
            <w:proofErr w:type="spellStart"/>
            <w:r w:rsidRPr="00724FEB">
              <w:rPr>
                <w:lang w:val="uk-UA"/>
              </w:rPr>
              <w:t>Лєствіца</w:t>
            </w:r>
            <w:proofErr w:type="spellEnd"/>
          </w:p>
        </w:tc>
      </w:tr>
      <w:tr w:rsidR="00A1476C" w:rsidRPr="00724FEB" w:rsidTr="00724FEB">
        <w:tc>
          <w:tcPr>
            <w:tcW w:w="1875" w:type="dxa"/>
            <w:vMerge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3049" w:type="dxa"/>
            <w:tcBorders>
              <w:top w:val="single" w:sz="2" w:space="0" w:color="auto"/>
            </w:tcBorders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15.00</w:t>
            </w:r>
          </w:p>
        </w:tc>
        <w:tc>
          <w:tcPr>
            <w:tcW w:w="3613" w:type="dxa"/>
            <w:tcBorders>
              <w:top w:val="single" w:sz="2" w:space="0" w:color="auto"/>
            </w:tcBorders>
            <w:vAlign w:val="center"/>
          </w:tcPr>
          <w:p w:rsidR="00A1476C" w:rsidRPr="00724FEB" w:rsidRDefault="00A1476C" w:rsidP="00A1476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ХЗОШ №110</w:t>
            </w:r>
          </w:p>
        </w:tc>
      </w:tr>
      <w:tr w:rsidR="00A1476C" w:rsidRPr="00724FEB" w:rsidTr="00724FEB">
        <w:tc>
          <w:tcPr>
            <w:tcW w:w="1875" w:type="dxa"/>
            <w:vMerge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15.30</w:t>
            </w:r>
          </w:p>
        </w:tc>
        <w:tc>
          <w:tcPr>
            <w:tcW w:w="3613" w:type="dxa"/>
            <w:vAlign w:val="center"/>
          </w:tcPr>
          <w:p w:rsidR="00A1476C" w:rsidRPr="00724FEB" w:rsidRDefault="002D29C4" w:rsidP="00A1476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ХСШ №17</w:t>
            </w:r>
          </w:p>
        </w:tc>
      </w:tr>
      <w:tr w:rsidR="00A1476C" w:rsidRPr="00724FEB" w:rsidTr="00724FEB">
        <w:tc>
          <w:tcPr>
            <w:tcW w:w="1875" w:type="dxa"/>
            <w:vMerge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A1476C" w:rsidRPr="00724FEB" w:rsidRDefault="00A1476C" w:rsidP="00C4350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16.00</w:t>
            </w:r>
          </w:p>
        </w:tc>
        <w:tc>
          <w:tcPr>
            <w:tcW w:w="3613" w:type="dxa"/>
            <w:vAlign w:val="center"/>
          </w:tcPr>
          <w:p w:rsidR="00A1476C" w:rsidRPr="00724FEB" w:rsidRDefault="00A1476C" w:rsidP="00A1476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ХАХЛ</w:t>
            </w:r>
          </w:p>
        </w:tc>
      </w:tr>
      <w:tr w:rsidR="00A1476C" w:rsidRPr="00724FEB" w:rsidTr="00724FEB">
        <w:tc>
          <w:tcPr>
            <w:tcW w:w="1875" w:type="dxa"/>
            <w:vMerge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A1476C" w:rsidRPr="00724FEB" w:rsidRDefault="00A1476C" w:rsidP="000A266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16.30</w:t>
            </w:r>
          </w:p>
        </w:tc>
        <w:tc>
          <w:tcPr>
            <w:tcW w:w="3613" w:type="dxa"/>
            <w:vAlign w:val="center"/>
          </w:tcPr>
          <w:p w:rsidR="00A1476C" w:rsidRPr="00724FEB" w:rsidRDefault="00A1476C" w:rsidP="00A1476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ОЧАГ</w:t>
            </w:r>
          </w:p>
        </w:tc>
      </w:tr>
      <w:tr w:rsidR="00A1476C" w:rsidRPr="00724FEB" w:rsidTr="00724FEB">
        <w:tc>
          <w:tcPr>
            <w:tcW w:w="1875" w:type="dxa"/>
            <w:vMerge/>
          </w:tcPr>
          <w:p w:rsidR="00A1476C" w:rsidRPr="00724FEB" w:rsidRDefault="00A1476C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A1476C" w:rsidRPr="00724FEB" w:rsidRDefault="00A1476C" w:rsidP="000A266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17.00</w:t>
            </w:r>
          </w:p>
        </w:tc>
        <w:tc>
          <w:tcPr>
            <w:tcW w:w="3613" w:type="dxa"/>
            <w:vAlign w:val="center"/>
          </w:tcPr>
          <w:p w:rsidR="00A1476C" w:rsidRPr="00724FEB" w:rsidRDefault="00A1476C" w:rsidP="00A1476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ХЗОШ №52</w:t>
            </w:r>
          </w:p>
        </w:tc>
      </w:tr>
      <w:tr w:rsidR="00A1476C" w:rsidRPr="00724FEB" w:rsidTr="00724FEB">
        <w:tc>
          <w:tcPr>
            <w:tcW w:w="1875" w:type="dxa"/>
            <w:vMerge w:val="restart"/>
            <w:tcBorders>
              <w:top w:val="single" w:sz="24" w:space="0" w:color="auto"/>
            </w:tcBorders>
          </w:tcPr>
          <w:p w:rsidR="00A1476C" w:rsidRPr="00724FEB" w:rsidRDefault="00A1476C" w:rsidP="000C5DC3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  <w:r w:rsidRPr="00724FEB">
              <w:rPr>
                <w:lang w:val="uk-UA"/>
              </w:rPr>
              <w:t>08.09.2015</w:t>
            </w:r>
          </w:p>
        </w:tc>
        <w:tc>
          <w:tcPr>
            <w:tcW w:w="3049" w:type="dxa"/>
            <w:tcBorders>
              <w:top w:val="single" w:sz="24" w:space="0" w:color="auto"/>
            </w:tcBorders>
          </w:tcPr>
          <w:p w:rsidR="00A1476C" w:rsidRPr="00724FEB" w:rsidRDefault="002D29C4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13.00</w:t>
            </w:r>
          </w:p>
        </w:tc>
        <w:tc>
          <w:tcPr>
            <w:tcW w:w="3613" w:type="dxa"/>
            <w:tcBorders>
              <w:top w:val="single" w:sz="24" w:space="0" w:color="auto"/>
            </w:tcBorders>
          </w:tcPr>
          <w:p w:rsidR="00A1476C" w:rsidRPr="00724FEB" w:rsidRDefault="002D29C4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ХЗОШ №5</w:t>
            </w:r>
          </w:p>
        </w:tc>
      </w:tr>
      <w:tr w:rsidR="002D29C4" w:rsidRPr="00724FEB" w:rsidTr="00724FEB">
        <w:tc>
          <w:tcPr>
            <w:tcW w:w="1875" w:type="dxa"/>
            <w:vMerge/>
          </w:tcPr>
          <w:p w:rsidR="002D29C4" w:rsidRPr="00724FEB" w:rsidRDefault="002D29C4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2D29C4" w:rsidRPr="00724FEB" w:rsidRDefault="002D29C4" w:rsidP="008B7D66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14.00</w:t>
            </w:r>
          </w:p>
        </w:tc>
        <w:tc>
          <w:tcPr>
            <w:tcW w:w="3613" w:type="dxa"/>
          </w:tcPr>
          <w:p w:rsidR="002D29C4" w:rsidRPr="00724FEB" w:rsidRDefault="002D29C4" w:rsidP="008B7D66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ХСШ №16</w:t>
            </w:r>
          </w:p>
        </w:tc>
      </w:tr>
      <w:tr w:rsidR="002D29C4" w:rsidRPr="00724FEB" w:rsidTr="00724FEB">
        <w:tc>
          <w:tcPr>
            <w:tcW w:w="1875" w:type="dxa"/>
            <w:vMerge/>
          </w:tcPr>
          <w:p w:rsidR="002D29C4" w:rsidRPr="00724FEB" w:rsidRDefault="002D29C4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2D29C4" w:rsidRPr="00724FEB" w:rsidRDefault="002D29C4" w:rsidP="001D2EA9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15.00</w:t>
            </w:r>
          </w:p>
        </w:tc>
        <w:tc>
          <w:tcPr>
            <w:tcW w:w="3613" w:type="dxa"/>
          </w:tcPr>
          <w:p w:rsidR="002D29C4" w:rsidRPr="00724FEB" w:rsidRDefault="002D29C4" w:rsidP="001D2EA9">
            <w:pPr>
              <w:spacing w:line="276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ХСШ №133</w:t>
            </w:r>
          </w:p>
        </w:tc>
      </w:tr>
      <w:tr w:rsidR="002D29C4" w:rsidRPr="00724FEB" w:rsidTr="00724FEB">
        <w:tc>
          <w:tcPr>
            <w:tcW w:w="1875" w:type="dxa"/>
            <w:vMerge/>
          </w:tcPr>
          <w:p w:rsidR="002D29C4" w:rsidRPr="00724FEB" w:rsidRDefault="002D29C4" w:rsidP="0046218C">
            <w:pPr>
              <w:spacing w:line="360" w:lineRule="auto"/>
              <w:ind w:right="502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3049" w:type="dxa"/>
          </w:tcPr>
          <w:p w:rsidR="002D29C4" w:rsidRPr="00724FEB" w:rsidRDefault="002D29C4" w:rsidP="0046218C">
            <w:pPr>
              <w:spacing w:line="360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16.00</w:t>
            </w:r>
          </w:p>
        </w:tc>
        <w:tc>
          <w:tcPr>
            <w:tcW w:w="3613" w:type="dxa"/>
          </w:tcPr>
          <w:p w:rsidR="002D29C4" w:rsidRPr="00724FEB" w:rsidRDefault="002D29C4" w:rsidP="0046218C">
            <w:pPr>
              <w:spacing w:line="276" w:lineRule="auto"/>
              <w:ind w:right="502"/>
              <w:jc w:val="center"/>
              <w:textAlignment w:val="baseline"/>
              <w:rPr>
                <w:lang w:val="uk-UA"/>
              </w:rPr>
            </w:pPr>
            <w:r w:rsidRPr="00724FEB">
              <w:rPr>
                <w:lang w:val="uk-UA"/>
              </w:rPr>
              <w:t>ХЗОШ №96</w:t>
            </w:r>
          </w:p>
        </w:tc>
      </w:tr>
    </w:tbl>
    <w:p w:rsidR="0081625B" w:rsidRPr="00AB29B1" w:rsidRDefault="0081625B" w:rsidP="0081625B">
      <w:pPr>
        <w:shd w:val="clear" w:color="auto" w:fill="FFFFFF"/>
        <w:spacing w:line="360" w:lineRule="auto"/>
        <w:ind w:left="360" w:right="502"/>
        <w:jc w:val="center"/>
        <w:textAlignment w:val="baseline"/>
        <w:rPr>
          <w:b/>
          <w:sz w:val="28"/>
          <w:szCs w:val="28"/>
          <w:lang w:val="uk-UA"/>
        </w:rPr>
      </w:pPr>
    </w:p>
    <w:sectPr w:rsidR="0081625B" w:rsidRPr="00AB29B1" w:rsidSect="00452EDD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06" w:rsidRDefault="00506C06" w:rsidP="000F0CD8">
      <w:r>
        <w:separator/>
      </w:r>
    </w:p>
  </w:endnote>
  <w:endnote w:type="continuationSeparator" w:id="0">
    <w:p w:rsidR="00506C06" w:rsidRDefault="00506C06" w:rsidP="000F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06" w:rsidRDefault="00506C06" w:rsidP="000F0CD8">
      <w:r>
        <w:separator/>
      </w:r>
    </w:p>
  </w:footnote>
  <w:footnote w:type="continuationSeparator" w:id="0">
    <w:p w:rsidR="00506C06" w:rsidRDefault="00506C06" w:rsidP="000F0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3053"/>
      <w:docPartObj>
        <w:docPartGallery w:val="Page Numbers (Top of Page)"/>
        <w:docPartUnique/>
      </w:docPartObj>
    </w:sdtPr>
    <w:sdtEndPr/>
    <w:sdtContent>
      <w:p w:rsidR="00452EDD" w:rsidRDefault="00347A17">
        <w:pPr>
          <w:pStyle w:val="a5"/>
          <w:jc w:val="center"/>
        </w:pPr>
        <w:r>
          <w:fldChar w:fldCharType="begin"/>
        </w:r>
        <w:r w:rsidR="0081625B">
          <w:instrText xml:space="preserve"> PAGE   \* MERGEFORMAT </w:instrText>
        </w:r>
        <w:r>
          <w:fldChar w:fldCharType="separate"/>
        </w:r>
        <w:r w:rsidR="00C72FBF">
          <w:rPr>
            <w:noProof/>
          </w:rPr>
          <w:t>2</w:t>
        </w:r>
        <w:r>
          <w:fldChar w:fldCharType="end"/>
        </w:r>
      </w:p>
    </w:sdtContent>
  </w:sdt>
  <w:p w:rsidR="00452EDD" w:rsidRDefault="00506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2490"/>
    <w:multiLevelType w:val="multilevel"/>
    <w:tmpl w:val="FECEB9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5B"/>
    <w:rsid w:val="00065F2A"/>
    <w:rsid w:val="000C5DC3"/>
    <w:rsid w:val="000F0CD8"/>
    <w:rsid w:val="002427E0"/>
    <w:rsid w:val="002D29C4"/>
    <w:rsid w:val="00347A17"/>
    <w:rsid w:val="004E23DF"/>
    <w:rsid w:val="00506C06"/>
    <w:rsid w:val="005B355A"/>
    <w:rsid w:val="005B4523"/>
    <w:rsid w:val="0063374B"/>
    <w:rsid w:val="00722E4D"/>
    <w:rsid w:val="00724FEB"/>
    <w:rsid w:val="0081625B"/>
    <w:rsid w:val="008650D4"/>
    <w:rsid w:val="00A1476C"/>
    <w:rsid w:val="00A977C3"/>
    <w:rsid w:val="00C72FBF"/>
    <w:rsid w:val="00D217B1"/>
    <w:rsid w:val="00DB0875"/>
    <w:rsid w:val="00E31DB9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5B"/>
    <w:pPr>
      <w:ind w:left="720"/>
      <w:contextualSpacing/>
    </w:pPr>
  </w:style>
  <w:style w:type="table" w:styleId="a4">
    <w:name w:val="Table Grid"/>
    <w:basedOn w:val="a1"/>
    <w:uiPriority w:val="59"/>
    <w:rsid w:val="00816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6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6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2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25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B355A"/>
    <w:rPr>
      <w:sz w:val="28"/>
      <w:szCs w:val="20"/>
      <w:lang w:eastAsia="uk-UA"/>
    </w:rPr>
  </w:style>
  <w:style w:type="character" w:customStyle="1" w:styleId="20">
    <w:name w:val="Основной текст 2 Знак"/>
    <w:basedOn w:val="a0"/>
    <w:link w:val="2"/>
    <w:rsid w:val="005B355A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a9">
    <w:name w:val="Знак Знак Знак Знак"/>
    <w:basedOn w:val="a"/>
    <w:rsid w:val="005B355A"/>
    <w:pPr>
      <w:suppressAutoHyphens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5B"/>
    <w:pPr>
      <w:ind w:left="720"/>
      <w:contextualSpacing/>
    </w:pPr>
  </w:style>
  <w:style w:type="table" w:styleId="a4">
    <w:name w:val="Table Grid"/>
    <w:basedOn w:val="a1"/>
    <w:uiPriority w:val="59"/>
    <w:rsid w:val="00816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6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6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2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25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B355A"/>
    <w:rPr>
      <w:sz w:val="28"/>
      <w:szCs w:val="20"/>
      <w:lang w:eastAsia="uk-UA"/>
    </w:rPr>
  </w:style>
  <w:style w:type="character" w:customStyle="1" w:styleId="20">
    <w:name w:val="Основной текст 2 Знак"/>
    <w:basedOn w:val="a0"/>
    <w:link w:val="2"/>
    <w:rsid w:val="005B355A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a9">
    <w:name w:val="Знак Знак Знак Знак"/>
    <w:basedOn w:val="a"/>
    <w:rsid w:val="005B355A"/>
    <w:pPr>
      <w:suppressAutoHyphens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z0872-14/paran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2032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Юличка</cp:lastModifiedBy>
  <cp:revision>2</cp:revision>
  <cp:lastPrinted>2015-08-31T09:43:00Z</cp:lastPrinted>
  <dcterms:created xsi:type="dcterms:W3CDTF">2015-09-02T12:01:00Z</dcterms:created>
  <dcterms:modified xsi:type="dcterms:W3CDTF">2015-09-02T12:01:00Z</dcterms:modified>
</cp:coreProperties>
</file>