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1856E" w14:textId="77777777" w:rsidR="00183763" w:rsidRPr="008D60A8" w:rsidRDefault="00183763" w:rsidP="00183763">
      <w:pPr>
        <w:widowControl/>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ЗАТВЕРДЖЕНО</w:t>
      </w:r>
    </w:p>
    <w:p w14:paraId="6418C585" w14:textId="77777777" w:rsidR="00183763" w:rsidRPr="008D60A8" w:rsidRDefault="00183763" w:rsidP="00183763">
      <w:pPr>
        <w:widowControl/>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наказом Міністерства освіти і науки України </w:t>
      </w:r>
    </w:p>
    <w:p w14:paraId="255E6333" w14:textId="77777777" w:rsidR="00183763" w:rsidRPr="008D60A8" w:rsidRDefault="00183763" w:rsidP="00183763">
      <w:pPr>
        <w:widowControl/>
        <w:shd w:val="clear" w:color="auto" w:fill="FFFFFF"/>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від  20.04.2018 № 407 </w:t>
      </w:r>
    </w:p>
    <w:p w14:paraId="311053E0"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p>
    <w:p w14:paraId="5A6E82A1" w14:textId="77777777" w:rsidR="00183763" w:rsidRPr="008D60A8" w:rsidRDefault="00183763" w:rsidP="00183763">
      <w:pPr>
        <w:widowControl/>
        <w:ind w:right="85"/>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Типова освітня програма </w:t>
      </w:r>
    </w:p>
    <w:p w14:paraId="5C96348D" w14:textId="77777777" w:rsidR="00183763" w:rsidRPr="008D60A8" w:rsidRDefault="00183763" w:rsidP="00183763">
      <w:pPr>
        <w:widowControl/>
        <w:ind w:right="85"/>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закладів </w:t>
      </w:r>
      <w:r w:rsidRPr="008D60A8">
        <w:rPr>
          <w:rFonts w:ascii="Times New Roman" w:eastAsia="Calibri" w:hAnsi="Times New Roman" w:cs="Times New Roman"/>
          <w:b/>
          <w:color w:val="auto"/>
          <w:sz w:val="28"/>
          <w:szCs w:val="28"/>
          <w:lang w:val="uk-UA" w:bidi="ar-SA"/>
        </w:rPr>
        <w:t xml:space="preserve">загальної середньої освіти </w:t>
      </w:r>
      <w:r w:rsidRPr="008D60A8">
        <w:rPr>
          <w:rFonts w:ascii="Times New Roman" w:eastAsia="Calibri" w:hAnsi="Times New Roman" w:cs="Times New Roman"/>
          <w:b/>
          <w:bCs/>
          <w:color w:val="auto"/>
          <w:sz w:val="28"/>
          <w:szCs w:val="28"/>
          <w:lang w:val="uk-UA" w:bidi="ar-SA"/>
        </w:rPr>
        <w:t>І ступеня</w:t>
      </w:r>
    </w:p>
    <w:p w14:paraId="096AEBCE" w14:textId="77777777" w:rsidR="00183763" w:rsidRPr="008D60A8" w:rsidRDefault="00183763" w:rsidP="00183763">
      <w:pPr>
        <w:widowControl/>
        <w:ind w:right="85"/>
        <w:jc w:val="center"/>
        <w:rPr>
          <w:rFonts w:ascii="Times New Roman" w:eastAsia="Calibri" w:hAnsi="Times New Roman" w:cs="Times New Roman"/>
          <w:b/>
          <w:bCs/>
          <w:color w:val="auto"/>
          <w:sz w:val="28"/>
          <w:szCs w:val="28"/>
          <w:lang w:val="uk-UA" w:bidi="ar-SA"/>
        </w:rPr>
      </w:pPr>
    </w:p>
    <w:p w14:paraId="65E4E47F" w14:textId="77777777" w:rsidR="00183763" w:rsidRPr="008D60A8" w:rsidRDefault="00183763" w:rsidP="00183763">
      <w:pPr>
        <w:widowControl/>
        <w:ind w:right="85"/>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8D60A8">
        <w:rPr>
          <w:rFonts w:ascii="Times New Roman" w:eastAsia="Calibri" w:hAnsi="Times New Roman" w:cs="Times New Roman"/>
          <w:bCs/>
          <w:color w:val="auto"/>
          <w:sz w:val="28"/>
          <w:szCs w:val="28"/>
          <w:lang w:val="uk-UA" w:bidi="ar-SA"/>
        </w:rPr>
        <w:br/>
        <w:t xml:space="preserve">закладів </w:t>
      </w:r>
      <w:r w:rsidRPr="008D60A8">
        <w:rPr>
          <w:rFonts w:ascii="Times New Roman" w:eastAsia="Calibri" w:hAnsi="Times New Roman" w:cs="Times New Roman"/>
          <w:color w:val="auto"/>
          <w:sz w:val="28"/>
          <w:szCs w:val="28"/>
          <w:lang w:val="uk-UA" w:bidi="ar-SA"/>
        </w:rPr>
        <w:t xml:space="preserve">загальної середньої освіти </w:t>
      </w:r>
      <w:r w:rsidRPr="008D60A8">
        <w:rPr>
          <w:rFonts w:ascii="Times New Roman" w:eastAsia="Calibri" w:hAnsi="Times New Roman" w:cs="Times New Roman"/>
          <w:bCs/>
          <w:color w:val="auto"/>
          <w:sz w:val="28"/>
          <w:szCs w:val="28"/>
          <w:lang w:val="uk-UA" w:bidi="ar-SA"/>
        </w:rPr>
        <w:t>І ступеня</w:t>
      </w:r>
    </w:p>
    <w:p w14:paraId="191ED1DA"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p>
    <w:p w14:paraId="4E655962"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14:paraId="2122DF7E"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початкової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14:paraId="51E4A4E9"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визначає: </w:t>
      </w:r>
    </w:p>
    <w:p w14:paraId="4B976B11" w14:textId="77777777" w:rsidR="00183763" w:rsidRPr="008D60A8" w:rsidRDefault="00183763" w:rsidP="00183763">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14:paraId="0AF33EA6" w14:textId="77777777" w:rsidR="00183763" w:rsidRPr="008D60A8" w:rsidRDefault="00183763" w:rsidP="00183763">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14:paraId="30B7271E" w14:textId="77777777" w:rsidR="00183763" w:rsidRPr="008D60A8" w:rsidRDefault="00183763" w:rsidP="00183763">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14:paraId="7D64884E" w14:textId="77777777" w:rsidR="00183763" w:rsidRPr="008D60A8" w:rsidRDefault="00183763" w:rsidP="00183763">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14:paraId="14CE1372"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8D60A8">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 ступеня (далі –навчальний план). </w:t>
      </w:r>
    </w:p>
    <w:p w14:paraId="40CCC0AD"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14:paraId="0A087289" w14:textId="77777777" w:rsidR="00183763" w:rsidRPr="008D60A8" w:rsidRDefault="00183763" w:rsidP="00183763">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поглибленим вивченням іноземних мов (таблиці 4, 5) та </w:t>
      </w:r>
      <w:r w:rsidRPr="008D60A8">
        <w:rPr>
          <w:rFonts w:ascii="Times New Roman" w:eastAsia="Calibri" w:hAnsi="Times New Roman" w:cs="Times New Roman"/>
          <w:sz w:val="28"/>
          <w:szCs w:val="28"/>
          <w:lang w:val="uk-UA" w:eastAsia="uk-UA" w:bidi="uk-UA"/>
        </w:rPr>
        <w:lastRenderedPageBreak/>
        <w:t>спеціалізованих шкіл з поглибленим вивченням предме</w:t>
      </w:r>
      <w:r w:rsidRPr="008D60A8">
        <w:rPr>
          <w:rFonts w:ascii="Times New Roman" w:eastAsia="Calibri" w:hAnsi="Times New Roman" w:cs="Times New Roman"/>
          <w:color w:val="auto"/>
          <w:sz w:val="28"/>
          <w:szCs w:val="28"/>
          <w:lang w:val="uk-UA" w:bidi="ar-SA"/>
        </w:rPr>
        <w:t xml:space="preserve">тів </w:t>
      </w:r>
      <w:proofErr w:type="spellStart"/>
      <w:r w:rsidRPr="008D60A8">
        <w:rPr>
          <w:rFonts w:ascii="Times New Roman" w:eastAsia="Calibri" w:hAnsi="Times New Roman" w:cs="Times New Roman"/>
          <w:color w:val="auto"/>
          <w:sz w:val="28"/>
          <w:szCs w:val="28"/>
          <w:lang w:val="uk-UA" w:bidi="ar-SA"/>
        </w:rPr>
        <w:t>художкньо</w:t>
      </w:r>
      <w:proofErr w:type="spellEnd"/>
      <w:r w:rsidRPr="008D60A8">
        <w:rPr>
          <w:rFonts w:ascii="Times New Roman" w:eastAsia="Calibri" w:hAnsi="Times New Roman" w:cs="Times New Roman"/>
          <w:color w:val="auto"/>
          <w:sz w:val="28"/>
          <w:szCs w:val="28"/>
          <w:lang w:val="uk-UA" w:bidi="ar-SA"/>
        </w:rPr>
        <w:t xml:space="preserve">-естетичного циклу </w:t>
      </w:r>
      <w:r w:rsidRPr="008D60A8">
        <w:rPr>
          <w:rFonts w:ascii="Times New Roman" w:eastAsia="Calibri" w:hAnsi="Times New Roman" w:cs="Times New Roman"/>
          <w:sz w:val="28"/>
          <w:szCs w:val="28"/>
          <w:lang w:val="uk-UA" w:eastAsia="uk-UA" w:bidi="uk-UA"/>
        </w:rPr>
        <w:t>(таблиці 6, 7).</w:t>
      </w:r>
    </w:p>
    <w:p w14:paraId="011EA267" w14:textId="77777777" w:rsidR="00183763" w:rsidRPr="008D60A8" w:rsidRDefault="00183763" w:rsidP="00183763">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14:paraId="0F48F87A"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14:paraId="7D71167E"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14:paraId="7678D1A0"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8D60A8">
        <w:rPr>
          <w:rFonts w:ascii="Times New Roman" w:eastAsia="Calibri" w:hAnsi="Times New Roman" w:cs="Times New Roman"/>
          <w:color w:val="auto"/>
          <w:sz w:val="28"/>
          <w:szCs w:val="28"/>
          <w:lang w:val="uk-UA" w:eastAsia="uk-UA" w:bidi="uk-UA"/>
        </w:rPr>
        <w:t>Природознавство".</w:t>
      </w:r>
    </w:p>
    <w:p w14:paraId="140ED44C" w14:textId="77777777" w:rsidR="00183763" w:rsidRPr="008D60A8" w:rsidRDefault="00183763" w:rsidP="00183763">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p>
    <w:p w14:paraId="17F3341D"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w:t>
      </w:r>
      <w:r w:rsidRPr="008D60A8">
        <w:rPr>
          <w:rFonts w:ascii="Times New Roman" w:eastAsia="Calibri" w:hAnsi="Times New Roman" w:cs="Times New Roman"/>
          <w:color w:val="auto"/>
          <w:sz w:val="28"/>
          <w:szCs w:val="28"/>
          <w:lang w:val="uk-UA" w:eastAsia="uk-UA" w:bidi="uk-UA"/>
        </w:rPr>
        <w:t xml:space="preserve">та "Фізична культура". </w:t>
      </w:r>
    </w:p>
    <w:p w14:paraId="68230178"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"Інформатика".</w:t>
      </w:r>
    </w:p>
    <w:p w14:paraId="21FC36A2"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8D60A8">
        <w:rPr>
          <w:rFonts w:ascii="Times New Roman" w:eastAsia="Calibri" w:hAnsi="Times New Roman" w:cs="Times New Roman"/>
          <w:color w:val="auto"/>
          <w:sz w:val="28"/>
          <w:szCs w:val="28"/>
          <w:lang w:val="uk-UA" w:eastAsia="ru-RU" w:bidi="ru-RU"/>
        </w:rPr>
        <w:t xml:space="preserve">Заклад загальної середньої освіти </w:t>
      </w:r>
      <w:r w:rsidRPr="008D60A8">
        <w:rPr>
          <w:rFonts w:ascii="Times New Roman" w:eastAsia="Calibri" w:hAnsi="Times New Roman" w:cs="Times New Roman"/>
          <w:color w:val="auto"/>
          <w:sz w:val="28"/>
          <w:szCs w:val="28"/>
          <w:lang w:val="uk-UA" w:eastAsia="uk-UA" w:bidi="uk-UA"/>
        </w:rPr>
        <w:t xml:space="preserve">може обирати окремі курси музичного та образотворчого мистецтва або інтегрований </w:t>
      </w:r>
      <w:r w:rsidRPr="008D60A8">
        <w:rPr>
          <w:rFonts w:ascii="Times New Roman" w:eastAsia="Calibri" w:hAnsi="Times New Roman" w:cs="Times New Roman"/>
          <w:color w:val="auto"/>
          <w:sz w:val="28"/>
          <w:szCs w:val="28"/>
          <w:lang w:val="ru-RU" w:eastAsia="ru-RU" w:bidi="ru-RU"/>
        </w:rPr>
        <w:t xml:space="preserve">курс </w:t>
      </w:r>
      <w:r w:rsidRPr="008D60A8">
        <w:rPr>
          <w:rFonts w:ascii="Times New Roman" w:eastAsia="Calibri" w:hAnsi="Times New Roman" w:cs="Times New Roman"/>
          <w:color w:val="auto"/>
          <w:sz w:val="28"/>
          <w:szCs w:val="28"/>
          <w:lang w:val="uk-UA" w:eastAsia="uk-UA" w:bidi="uk-UA"/>
        </w:rPr>
        <w:t>"Мистецтво".</w:t>
      </w:r>
    </w:p>
    <w:p w14:paraId="63C896C0"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8D60A8">
        <w:rPr>
          <w:rFonts w:ascii="Times New Roman" w:eastAsia="Calibri" w:hAnsi="Times New Roman" w:cs="Times New Roman"/>
          <w:color w:val="auto"/>
          <w:sz w:val="28"/>
          <w:szCs w:val="28"/>
          <w:lang w:val="uk-UA" w:bidi="ar-SA"/>
        </w:rPr>
        <w:t xml:space="preserve"> </w:t>
      </w:r>
    </w:p>
    <w:p w14:paraId="214C42E8"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14:paraId="05AF7B20"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r w:rsidRPr="008D60A8">
        <w:rPr>
          <w:rFonts w:ascii="Times New Roman" w:eastAsia="Calibri" w:hAnsi="Times New Roman" w:cs="Times New Roman"/>
          <w:color w:val="auto"/>
          <w:sz w:val="28"/>
          <w:szCs w:val="28"/>
          <w:lang w:val="uk-UA" w:bidi="ar-SA"/>
        </w:rPr>
        <w:t xml:space="preserve"> </w:t>
      </w:r>
    </w:p>
    <w:p w14:paraId="381340FC" w14:textId="77777777" w:rsidR="00183763" w:rsidRPr="008D60A8" w:rsidRDefault="00183763" w:rsidP="00183763">
      <w:pPr>
        <w:widowControl/>
        <w:ind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14:paraId="55B0CC87" w14:textId="77777777" w:rsidR="00183763" w:rsidRPr="008D60A8" w:rsidRDefault="00183763" w:rsidP="00183763">
      <w:pPr>
        <w:widowControl/>
        <w:tabs>
          <w:tab w:val="left" w:pos="8430"/>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8D60A8">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14:paraId="7AA32DBB" w14:textId="77777777" w:rsidR="00183763" w:rsidRPr="008D60A8" w:rsidRDefault="00183763" w:rsidP="00183763">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Варіативна складова навчальних планів використовується на:</w:t>
      </w:r>
    </w:p>
    <w:p w14:paraId="611E6534" w14:textId="77777777" w:rsidR="00183763" w:rsidRPr="008D60A8" w:rsidRDefault="00183763" w:rsidP="00183763">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w:t>
      </w:r>
      <w:r w:rsidRPr="008D60A8">
        <w:rPr>
          <w:rFonts w:ascii="Times New Roman" w:eastAsia="Calibri" w:hAnsi="Times New Roman" w:cs="Times New Roman"/>
          <w:color w:val="auto"/>
          <w:sz w:val="28"/>
          <w:szCs w:val="28"/>
          <w:lang w:val="uk-UA" w:bidi="ar-SA"/>
        </w:rPr>
        <w:lastRenderedPageBreak/>
        <w:t xml:space="preserve">освіти чи його заступником. Вчитель зазначає проведені </w:t>
      </w:r>
      <w:proofErr w:type="spellStart"/>
      <w:r w:rsidRPr="008D60A8">
        <w:rPr>
          <w:rFonts w:ascii="Times New Roman" w:eastAsia="Calibri" w:hAnsi="Times New Roman" w:cs="Times New Roman"/>
          <w:color w:val="auto"/>
          <w:sz w:val="28"/>
          <w:szCs w:val="28"/>
          <w:lang w:val="uk-UA" w:bidi="ar-SA"/>
        </w:rPr>
        <w:t>уроки</w:t>
      </w:r>
      <w:proofErr w:type="spellEnd"/>
      <w:r w:rsidRPr="008D60A8">
        <w:rPr>
          <w:rFonts w:ascii="Times New Roman" w:eastAsia="Calibri" w:hAnsi="Times New Roman" w:cs="Times New Roman"/>
          <w:color w:val="auto"/>
          <w:sz w:val="28"/>
          <w:szCs w:val="28"/>
          <w:lang w:val="uk-UA" w:bidi="ar-SA"/>
        </w:rPr>
        <w:t xml:space="preserve"> у частині класного журналу, відведеного для предмета, на підсилення якого використано зазначені години;</w:t>
      </w:r>
    </w:p>
    <w:p w14:paraId="661D68E9" w14:textId="77777777" w:rsidR="00183763" w:rsidRPr="008D60A8" w:rsidRDefault="00183763" w:rsidP="00183763">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14:paraId="114E9780" w14:textId="77777777" w:rsidR="00183763" w:rsidRPr="008D60A8" w:rsidRDefault="00183763" w:rsidP="00183763">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індивідуальні заняття та консультації.</w:t>
      </w:r>
    </w:p>
    <w:p w14:paraId="0F16CFB6"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14:paraId="792B3428" w14:textId="77777777" w:rsidR="00183763" w:rsidRPr="008D60A8" w:rsidRDefault="00183763" w:rsidP="00183763">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14:paraId="097CE7D5" w14:textId="77777777" w:rsidR="00183763" w:rsidRPr="008D60A8" w:rsidRDefault="00183763" w:rsidP="00183763">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14:paraId="17D68F41" w14:textId="77777777" w:rsidR="00183763" w:rsidRPr="008D60A8" w:rsidRDefault="00183763" w:rsidP="00183763">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14:paraId="1D425EEC" w14:textId="77777777" w:rsidR="00183763" w:rsidRPr="008D60A8" w:rsidRDefault="00183763" w:rsidP="00183763">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Навчальні плани зорієнтовані на роботу початкової школи за 5-денним навчальними тижнем.</w:t>
      </w:r>
    </w:p>
    <w:p w14:paraId="164040F4" w14:textId="77777777" w:rsidR="00183763" w:rsidRPr="008D60A8" w:rsidRDefault="00183763" w:rsidP="00183763">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Calibri" w:hAnsi="Times New Roman" w:cs="Times New Roman"/>
          <w:i/>
          <w:color w:val="auto"/>
          <w:sz w:val="28"/>
          <w:szCs w:val="28"/>
          <w:lang w:val="uk-UA" w:bidi="ar-SA"/>
        </w:rPr>
        <w:t>Очікувані результати навчання здобувачів освіти.</w:t>
      </w:r>
      <w:r w:rsidRPr="008D60A8">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eastAsia="Calibri" w:hAnsi="Times New Roman" w:cs="Times New Roman"/>
          <w:color w:val="auto"/>
          <w:sz w:val="28"/>
          <w:szCs w:val="28"/>
          <w:lang w:val="uk-UA" w:bidi="ar-SA"/>
        </w:rPr>
        <w:t>Результати навчання 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учнів.</w:t>
      </w:r>
    </w:p>
    <w:p w14:paraId="3A08937A" w14:textId="77777777" w:rsidR="00183763" w:rsidRPr="008D60A8" w:rsidRDefault="00183763" w:rsidP="00183763">
      <w:pPr>
        <w:widowControl/>
        <w:ind w:firstLine="709"/>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8D60A8">
        <w:rPr>
          <w:rFonts w:ascii="Times New Roman" w:eastAsia="Arial" w:hAnsi="Times New Roman" w:cs="Times New Roman"/>
          <w:color w:val="auto"/>
          <w:sz w:val="28"/>
          <w:szCs w:val="28"/>
          <w:highlight w:val="white"/>
          <w:lang w:val="uk-UA" w:eastAsia="uk-UA" w:bidi="ar-SA"/>
        </w:rPr>
        <w:t>компетентностей</w:t>
      </w:r>
      <w:proofErr w:type="spellEnd"/>
      <w:r w:rsidRPr="008D60A8">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cs="Times New Roman"/>
          <w:b/>
          <w:color w:val="auto"/>
          <w:sz w:val="28"/>
          <w:szCs w:val="28"/>
          <w:highlight w:val="white"/>
          <w:lang w:val="uk-UA" w:eastAsia="uk-UA" w:bidi="ar-SA"/>
        </w:rPr>
        <w:t xml:space="preserve"> </w:t>
      </w:r>
      <w:r w:rsidRPr="008D60A8">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14:paraId="760E8A0E" w14:textId="77777777" w:rsidR="00183763" w:rsidRPr="008D60A8" w:rsidRDefault="00183763" w:rsidP="00183763">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8D60A8">
        <w:rPr>
          <w:rFonts w:ascii="Times New Roman" w:eastAsia="Times New Roman" w:hAnsi="Times New Roman" w:cs="Times New Roman"/>
          <w:color w:val="auto"/>
          <w:sz w:val="28"/>
          <w:szCs w:val="28"/>
          <w:highlight w:val="white"/>
          <w:lang w:val="uk-UA" w:bidi="ar-SA"/>
        </w:rPr>
        <w:t>внутрішньопредметних</w:t>
      </w:r>
      <w:proofErr w:type="spellEnd"/>
      <w:r w:rsidRPr="008D60A8">
        <w:rPr>
          <w:rFonts w:ascii="Times New Roman" w:eastAsia="Times New Roman" w:hAnsi="Times New Roman" w:cs="Times New Roman"/>
          <w:color w:val="auto"/>
          <w:sz w:val="28"/>
          <w:szCs w:val="28"/>
          <w:highlight w:val="white"/>
          <w:lang w:val="uk-UA" w:bidi="ar-SA"/>
        </w:rPr>
        <w:t xml:space="preserve"> </w:t>
      </w:r>
      <w:proofErr w:type="spellStart"/>
      <w:r w:rsidRPr="008D60A8">
        <w:rPr>
          <w:rFonts w:ascii="Times New Roman" w:eastAsia="Times New Roman" w:hAnsi="Times New Roman" w:cs="Times New Roman"/>
          <w:color w:val="auto"/>
          <w:sz w:val="28"/>
          <w:szCs w:val="28"/>
          <w:highlight w:val="white"/>
          <w:lang w:val="uk-UA" w:bidi="ar-SA"/>
        </w:rPr>
        <w:t>зв’язків</w:t>
      </w:r>
      <w:proofErr w:type="spellEnd"/>
      <w:r w:rsidRPr="008D60A8">
        <w:rPr>
          <w:rFonts w:ascii="Times New Roman" w:eastAsia="Times New Roman" w:hAnsi="Times New Roman" w:cs="Times New Roman"/>
          <w:color w:val="auto"/>
          <w:sz w:val="28"/>
          <w:szCs w:val="28"/>
          <w:highlight w:val="white"/>
          <w:lang w:val="uk-UA" w:bidi="ar-SA"/>
        </w:rPr>
        <w:t xml:space="preserve">, а саме: </w:t>
      </w:r>
      <w:proofErr w:type="spellStart"/>
      <w:r w:rsidRPr="008D60A8">
        <w:rPr>
          <w:rFonts w:ascii="Times New Roman" w:eastAsia="Times New Roman" w:hAnsi="Times New Roman" w:cs="Times New Roman"/>
          <w:color w:val="auto"/>
          <w:sz w:val="28"/>
          <w:szCs w:val="28"/>
          <w:highlight w:val="white"/>
          <w:lang w:val="uk-UA" w:bidi="ar-SA"/>
        </w:rPr>
        <w:t>змістово</w:t>
      </w:r>
      <w:proofErr w:type="spellEnd"/>
      <w:r w:rsidRPr="008D60A8">
        <w:rPr>
          <w:rFonts w:ascii="Times New Roman" w:eastAsia="Times New Roman" w:hAnsi="Times New Roman" w:cs="Times New Roman"/>
          <w:color w:val="auto"/>
          <w:sz w:val="28"/>
          <w:szCs w:val="28"/>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14:paraId="26D33A04"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lastRenderedPageBreak/>
        <w:t>Вимоги до осіб, які можуть розпочинати здобуття базової середньої освіти.</w:t>
      </w:r>
      <w:r w:rsidRPr="008D60A8">
        <w:rPr>
          <w:rFonts w:ascii="Times New Roman" w:eastAsia="Calibri" w:hAnsi="Times New Roman" w:cs="Times New Roman"/>
          <w:b/>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 xml:space="preserve">Початкова освіта здобувається, як правило, з шести років (відповідно до Закону України «Про освіту»). </w:t>
      </w:r>
    </w:p>
    <w:p w14:paraId="106579E8"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14:paraId="20027394"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Перелік освітніх галузей.</w:t>
      </w:r>
      <w:r w:rsidRPr="008D60A8">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14:paraId="1918B462" w14:textId="77777777" w:rsidR="00183763" w:rsidRPr="008D60A8" w:rsidRDefault="00183763" w:rsidP="00183763">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Мови і літератури </w:t>
      </w:r>
    </w:p>
    <w:p w14:paraId="63CCCF3E" w14:textId="77777777" w:rsidR="00183763" w:rsidRPr="008D60A8" w:rsidRDefault="00183763" w:rsidP="00183763">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p w14:paraId="43376DD7" w14:textId="77777777" w:rsidR="00183763" w:rsidRPr="008D60A8" w:rsidRDefault="00183763" w:rsidP="00183763">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p w14:paraId="407DB5A9" w14:textId="77777777" w:rsidR="00183763" w:rsidRPr="008D60A8" w:rsidRDefault="00183763" w:rsidP="00183763">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p w14:paraId="31AEE518" w14:textId="77777777" w:rsidR="00183763" w:rsidRPr="008D60A8" w:rsidRDefault="00183763" w:rsidP="00183763">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p w14:paraId="1D979540" w14:textId="77777777" w:rsidR="00183763" w:rsidRPr="008D60A8" w:rsidRDefault="00183763" w:rsidP="00183763">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p w14:paraId="5B456F52" w14:textId="77777777" w:rsidR="00183763" w:rsidRPr="008D60A8" w:rsidRDefault="00183763" w:rsidP="00183763">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p w14:paraId="11CC8A0A"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Логічна послідовність вивчення предметів</w:t>
      </w:r>
      <w:r w:rsidRPr="008D60A8">
        <w:rPr>
          <w:rFonts w:ascii="Times New Roman" w:eastAsia="Calibri" w:hAnsi="Times New Roman" w:cs="Times New Roman"/>
          <w:color w:val="auto"/>
          <w:sz w:val="28"/>
          <w:szCs w:val="28"/>
          <w:lang w:val="uk-UA" w:bidi="ar-SA"/>
        </w:rPr>
        <w:t xml:space="preserve"> розкривається у відповідних </w:t>
      </w:r>
      <w:r w:rsidRPr="008D60A8">
        <w:rPr>
          <w:rFonts w:ascii="Times New Roman" w:eastAsia="Calibri" w:hAnsi="Times New Roman" w:cs="Times New Roman"/>
          <w:i/>
          <w:color w:val="auto"/>
          <w:sz w:val="28"/>
          <w:szCs w:val="28"/>
          <w:lang w:val="uk-UA" w:bidi="ar-SA"/>
        </w:rPr>
        <w:t>навчальних</w:t>
      </w:r>
      <w:r w:rsidRPr="008D60A8">
        <w:rPr>
          <w:rFonts w:ascii="Times New Roman" w:eastAsia="Calibri" w:hAnsi="Times New Roman" w:cs="Times New Roman"/>
          <w:color w:val="auto"/>
          <w:sz w:val="28"/>
          <w:szCs w:val="28"/>
          <w:lang w:val="uk-UA" w:bidi="ar-SA"/>
        </w:rPr>
        <w:t xml:space="preserve"> </w:t>
      </w:r>
      <w:r w:rsidRPr="008D60A8">
        <w:rPr>
          <w:rFonts w:ascii="Times New Roman" w:eastAsia="Calibri" w:hAnsi="Times New Roman" w:cs="Times New Roman"/>
          <w:i/>
          <w:color w:val="auto"/>
          <w:sz w:val="28"/>
          <w:szCs w:val="28"/>
          <w:lang w:val="uk-UA" w:bidi="ar-SA"/>
        </w:rPr>
        <w:t>програмах</w:t>
      </w:r>
      <w:r w:rsidRPr="008D60A8">
        <w:rPr>
          <w:rFonts w:ascii="Times New Roman" w:eastAsia="Calibri" w:hAnsi="Times New Roman" w:cs="Times New Roman"/>
          <w:color w:val="auto"/>
          <w:sz w:val="28"/>
          <w:szCs w:val="28"/>
          <w:lang w:val="uk-UA" w:bidi="ar-SA"/>
        </w:rPr>
        <w:t>.</w:t>
      </w:r>
    </w:p>
    <w:p w14:paraId="6ED84EAA"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8D60A8">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14:paraId="7B4EAFF6"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sidRPr="008D60A8">
        <w:rPr>
          <w:rFonts w:ascii="Times New Roman" w:eastAsia="Calibri" w:hAnsi="Times New Roman" w:cs="Times New Roman"/>
          <w:color w:val="auto"/>
          <w:sz w:val="28"/>
          <w:szCs w:val="28"/>
          <w:lang w:val="uk-UA" w:bidi="ar-SA"/>
        </w:rPr>
        <w:t>уточнюватись</w:t>
      </w:r>
      <w:proofErr w:type="spellEnd"/>
      <w:r w:rsidRPr="008D60A8">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14C17944"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5D55D3C8" w14:textId="77777777" w:rsidR="00183763" w:rsidRPr="008D60A8" w:rsidRDefault="00183763" w:rsidP="00183763">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14:paraId="40AA94B2" w14:textId="77777777" w:rsidR="00183763" w:rsidRPr="008D60A8" w:rsidRDefault="00183763" w:rsidP="00183763">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кадрове забезпечення освітньої діяльності;</w:t>
      </w:r>
    </w:p>
    <w:p w14:paraId="6B173FDC" w14:textId="77777777" w:rsidR="00183763" w:rsidRPr="008D60A8" w:rsidRDefault="00183763" w:rsidP="00183763">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14:paraId="75F9DAE5" w14:textId="77777777" w:rsidR="00183763" w:rsidRPr="008D60A8" w:rsidRDefault="00183763" w:rsidP="00183763">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14:paraId="0D4F8CB0" w14:textId="77777777" w:rsidR="00183763" w:rsidRPr="008D60A8" w:rsidRDefault="00183763" w:rsidP="00183763">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якість проведення навчальних занять;</w:t>
      </w:r>
    </w:p>
    <w:p w14:paraId="3FD4FB67" w14:textId="77777777" w:rsidR="00183763" w:rsidRPr="008D60A8" w:rsidRDefault="00183763" w:rsidP="00183763">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моніторинг досягнення </w:t>
      </w:r>
      <w:r w:rsidRPr="008D60A8">
        <w:rPr>
          <w:rFonts w:ascii="Times New Roman" w:eastAsia="Times New Roman" w:hAnsi="Times New Roman" w:cs="Times New Roman"/>
          <w:color w:val="auto"/>
          <w:sz w:val="28"/>
          <w:szCs w:val="28"/>
          <w:lang w:val="uk-UA" w:eastAsia="uk-UA" w:bidi="ar-SA"/>
        </w:rPr>
        <w:t xml:space="preserve">учнями </w:t>
      </w:r>
      <w:r w:rsidRPr="008D60A8">
        <w:rPr>
          <w:rFonts w:ascii="Times New Roman" w:eastAsia="Calibri" w:hAnsi="Times New Roman" w:cs="Times New Roman"/>
          <w:color w:val="auto"/>
          <w:sz w:val="28"/>
          <w:szCs w:val="28"/>
          <w:lang w:val="uk-UA" w:bidi="ar-SA"/>
        </w:rPr>
        <w:t>результатів навчання (</w:t>
      </w:r>
      <w:proofErr w:type="spellStart"/>
      <w:r w:rsidRPr="008D60A8">
        <w:rPr>
          <w:rFonts w:ascii="Times New Roman" w:eastAsia="Calibri" w:hAnsi="Times New Roman" w:cs="Times New Roman"/>
          <w:color w:val="auto"/>
          <w:sz w:val="28"/>
          <w:szCs w:val="28"/>
          <w:lang w:val="uk-UA" w:bidi="ar-SA"/>
        </w:rPr>
        <w:t>компетентностей</w:t>
      </w:r>
      <w:proofErr w:type="spellEnd"/>
      <w:r w:rsidRPr="008D60A8">
        <w:rPr>
          <w:rFonts w:ascii="Times New Roman" w:eastAsia="Calibri" w:hAnsi="Times New Roman" w:cs="Times New Roman"/>
          <w:color w:val="auto"/>
          <w:sz w:val="28"/>
          <w:szCs w:val="28"/>
          <w:lang w:val="uk-UA" w:bidi="ar-SA"/>
        </w:rPr>
        <w:t>).</w:t>
      </w:r>
    </w:p>
    <w:p w14:paraId="68BD727C" w14:textId="77777777" w:rsidR="00183763" w:rsidRPr="008D60A8" w:rsidRDefault="00183763" w:rsidP="00183763">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14:paraId="46DDF79B" w14:textId="77777777" w:rsidR="00183763" w:rsidRPr="008D60A8" w:rsidRDefault="00183763" w:rsidP="00183763">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оновлення методичної бази освітньої діяльності;</w:t>
      </w:r>
    </w:p>
    <w:p w14:paraId="4C70D91D" w14:textId="77777777" w:rsidR="00183763" w:rsidRPr="008D60A8" w:rsidRDefault="00183763" w:rsidP="00183763">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20460547" w14:textId="77777777" w:rsidR="00183763" w:rsidRPr="008D60A8" w:rsidRDefault="00183763" w:rsidP="00183763">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14:paraId="3945432B" w14:textId="77777777" w:rsidR="00183763" w:rsidRPr="008D60A8" w:rsidRDefault="00183763" w:rsidP="00183763">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8D60A8">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14:paraId="312EA250"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Освітня програма закладу початкової освіти</w:t>
      </w:r>
      <w:r w:rsidRPr="008D60A8">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8D60A8">
        <w:rPr>
          <w:rFonts w:ascii="Times New Roman" w:eastAsia="Calibri" w:hAnsi="Times New Roman" w:cs="Times New Roman"/>
          <w:color w:val="auto"/>
          <w:sz w:val="28"/>
          <w:szCs w:val="28"/>
          <w:lang w:val="uk-UA" w:bidi="ar-SA"/>
        </w:rPr>
        <w:t>компетентностей</w:t>
      </w:r>
      <w:proofErr w:type="spellEnd"/>
      <w:r w:rsidRPr="008D60A8">
        <w:rPr>
          <w:rFonts w:ascii="Times New Roman" w:eastAsia="Calibri" w:hAnsi="Times New Roman" w:cs="Times New Roman"/>
          <w:color w:val="auto"/>
          <w:sz w:val="28"/>
          <w:szCs w:val="28"/>
          <w:lang w:val="uk-UA" w:bidi="ar-SA"/>
        </w:rPr>
        <w:t>), визначених Державним стандартом.</w:t>
      </w:r>
    </w:p>
    <w:p w14:paraId="65159ACC"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w:t>
      </w:r>
      <w:proofErr w:type="spellStart"/>
      <w:r w:rsidRPr="008D60A8">
        <w:rPr>
          <w:rFonts w:ascii="Times New Roman" w:eastAsia="Calibri" w:hAnsi="Times New Roman" w:cs="Times New Roman"/>
          <w:color w:val="auto"/>
          <w:sz w:val="28"/>
          <w:szCs w:val="28"/>
          <w:lang w:val="uk-UA" w:bidi="ar-SA"/>
        </w:rPr>
        <w:t>розвитковий</w:t>
      </w:r>
      <w:proofErr w:type="spellEnd"/>
      <w:r w:rsidRPr="008D60A8">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8D60A8">
        <w:rPr>
          <w:rFonts w:ascii="Calibri" w:eastAsia="Calibri" w:hAnsi="Calibri" w:cs="Times New Roman"/>
          <w:color w:val="auto"/>
          <w:sz w:val="22"/>
          <w:szCs w:val="22"/>
          <w:lang w:val="uk-UA" w:bidi="ar-SA"/>
        </w:rPr>
        <w:t xml:space="preserve"> </w:t>
      </w:r>
    </w:p>
    <w:p w14:paraId="08E065BF"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8D60A8">
        <w:rPr>
          <w:rFonts w:ascii="Calibri" w:eastAsia="Calibri" w:hAnsi="Calibri" w:cs="Times New Roman"/>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14:paraId="23ABF780"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lastRenderedPageBreak/>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14:paraId="1742BC4C"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p>
    <w:p w14:paraId="763E7E6E" w14:textId="77777777" w:rsidR="00183763" w:rsidRPr="008D60A8" w:rsidRDefault="00183763" w:rsidP="00183763">
      <w:pPr>
        <w:widowControl/>
        <w:ind w:firstLine="709"/>
        <w:jc w:val="both"/>
        <w:rPr>
          <w:rFonts w:ascii="Times New Roman" w:eastAsia="Calibri" w:hAnsi="Times New Roman" w:cs="Times New Roman"/>
          <w:color w:val="auto"/>
          <w:sz w:val="28"/>
          <w:szCs w:val="28"/>
          <w:lang w:val="uk-UA" w:bidi="ar-SA"/>
        </w:rPr>
      </w:pPr>
    </w:p>
    <w:p w14:paraId="56854576"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Директор департаменту загальної</w:t>
      </w:r>
    </w:p>
    <w:p w14:paraId="51C69150"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14:anchorId="52A4E39C" wp14:editId="1ABCC658">
            <wp:simplePos x="0" y="0"/>
            <wp:positionH relativeFrom="column">
              <wp:posOffset>3145155</wp:posOffset>
            </wp:positionH>
            <wp:positionV relativeFrom="paragraph">
              <wp:posOffset>-1270</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14:paraId="49C194E9" w14:textId="77777777" w:rsidR="00183763" w:rsidRPr="008D60A8" w:rsidRDefault="00183763" w:rsidP="00183763">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1</w:t>
      </w:r>
    </w:p>
    <w:p w14:paraId="227A893C" w14:textId="77777777" w:rsidR="00183763" w:rsidRPr="008D60A8" w:rsidRDefault="00183763" w:rsidP="00183763">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14:paraId="51EF8D6D" w14:textId="77777777" w:rsidR="00183763" w:rsidRPr="008D60A8" w:rsidRDefault="00183763" w:rsidP="00183763">
      <w:pPr>
        <w:widowControl/>
        <w:ind w:left="4320"/>
        <w:jc w:val="center"/>
        <w:rPr>
          <w:rFonts w:ascii="Times New Roman" w:eastAsia="Calibri" w:hAnsi="Times New Roman" w:cs="Times New Roman"/>
          <w:b/>
          <w:bCs/>
          <w:color w:val="auto"/>
          <w:sz w:val="28"/>
          <w:szCs w:val="28"/>
          <w:lang w:val="uk-UA" w:bidi="ar-SA"/>
        </w:rPr>
      </w:pPr>
    </w:p>
    <w:p w14:paraId="6E116523" w14:textId="77777777" w:rsidR="00183763" w:rsidRPr="008D60A8" w:rsidRDefault="00183763" w:rsidP="00183763">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Навчальний план </w:t>
      </w:r>
    </w:p>
    <w:p w14:paraId="2C61E80D" w14:textId="77777777" w:rsidR="00183763" w:rsidRPr="008D60A8" w:rsidRDefault="00183763" w:rsidP="00183763">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українською мовою навчання</w:t>
      </w:r>
      <w:r w:rsidRPr="008D60A8">
        <w:rPr>
          <w:rFonts w:ascii="Times New Roman" w:eastAsia="Calibri" w:hAnsi="Times New Roman" w:cs="Times New Roman"/>
          <w:b/>
          <w:bCs/>
          <w:color w:val="auto"/>
          <w:sz w:val="28"/>
          <w:szCs w:val="28"/>
          <w:lang w:val="uk-UA" w:bidi="ar-SA"/>
        </w:rPr>
        <w:t xml:space="preserve"> </w:t>
      </w:r>
    </w:p>
    <w:p w14:paraId="431009C6" w14:textId="77777777" w:rsidR="00183763" w:rsidRPr="008D60A8" w:rsidRDefault="00183763" w:rsidP="00183763">
      <w:pPr>
        <w:widowControl/>
        <w:jc w:val="center"/>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firstRow="1" w:lastRow="0" w:firstColumn="1" w:lastColumn="0" w:noHBand="0" w:noVBand="1"/>
      </w:tblPr>
      <w:tblGrid>
        <w:gridCol w:w="2835"/>
        <w:gridCol w:w="3400"/>
        <w:gridCol w:w="8"/>
        <w:gridCol w:w="845"/>
        <w:gridCol w:w="850"/>
        <w:gridCol w:w="993"/>
        <w:gridCol w:w="992"/>
      </w:tblGrid>
      <w:tr w:rsidR="00183763" w:rsidRPr="001314AC" w14:paraId="7841E31F" w14:textId="77777777" w:rsidTr="003B74E8">
        <w:trPr>
          <w:trHeight w:val="20"/>
        </w:trPr>
        <w:tc>
          <w:tcPr>
            <w:tcW w:w="2835" w:type="dxa"/>
            <w:vMerge w:val="restart"/>
            <w:tcBorders>
              <w:top w:val="single" w:sz="4" w:space="0" w:color="auto"/>
              <w:left w:val="single" w:sz="4" w:space="0" w:color="auto"/>
            </w:tcBorders>
            <w:shd w:val="clear" w:color="auto" w:fill="FFFFFF"/>
            <w:vAlign w:val="center"/>
          </w:tcPr>
          <w:p w14:paraId="5953BC9B"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14:paraId="7C7771AD"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14:paraId="0D510538"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183763" w:rsidRPr="008D60A8" w14:paraId="56382E75" w14:textId="77777777" w:rsidTr="003B74E8">
        <w:trPr>
          <w:trHeight w:val="20"/>
        </w:trPr>
        <w:tc>
          <w:tcPr>
            <w:tcW w:w="2835" w:type="dxa"/>
            <w:vMerge/>
            <w:tcBorders>
              <w:left w:val="single" w:sz="4" w:space="0" w:color="auto"/>
            </w:tcBorders>
            <w:shd w:val="clear" w:color="auto" w:fill="FFFFFF"/>
            <w:vAlign w:val="center"/>
          </w:tcPr>
          <w:p w14:paraId="12B31BCB" w14:textId="77777777" w:rsidR="00183763" w:rsidRPr="008D60A8" w:rsidRDefault="00183763" w:rsidP="003B74E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14:paraId="7C3DF436" w14:textId="77777777" w:rsidR="00183763" w:rsidRPr="008D60A8" w:rsidRDefault="00183763" w:rsidP="003B74E8">
            <w:pPr>
              <w:widowControl/>
              <w:rPr>
                <w:rFonts w:ascii="Times New Roman" w:eastAsia="Calibri" w:hAnsi="Times New Roman" w:cs="Times New Roman"/>
                <w:b/>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14:paraId="6FCEC808" w14:textId="77777777" w:rsidR="00183763" w:rsidRPr="008D60A8" w:rsidRDefault="00183763" w:rsidP="003B74E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14:paraId="6ADCC407" w14:textId="77777777" w:rsidR="00183763" w:rsidRPr="008D60A8" w:rsidRDefault="00183763" w:rsidP="003B74E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14:paraId="32593AC1" w14:textId="77777777" w:rsidR="00183763" w:rsidRPr="008D60A8" w:rsidRDefault="00183763" w:rsidP="003B74E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14:paraId="242FBB7B" w14:textId="77777777" w:rsidR="00183763" w:rsidRPr="008D60A8" w:rsidRDefault="00183763" w:rsidP="003B74E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183763" w:rsidRPr="008D60A8" w14:paraId="75D913CC" w14:textId="77777777" w:rsidTr="003B74E8">
        <w:trPr>
          <w:trHeight w:val="20"/>
        </w:trPr>
        <w:tc>
          <w:tcPr>
            <w:tcW w:w="2835" w:type="dxa"/>
            <w:vMerge w:val="restart"/>
            <w:tcBorders>
              <w:top w:val="single" w:sz="4" w:space="0" w:color="auto"/>
              <w:left w:val="single" w:sz="4" w:space="0" w:color="auto"/>
            </w:tcBorders>
            <w:shd w:val="clear" w:color="auto" w:fill="FFFFFF"/>
            <w:vAlign w:val="bottom"/>
          </w:tcPr>
          <w:p w14:paraId="445B1100"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w:t>
            </w:r>
            <w:proofErr w:type="spellStart"/>
            <w:r w:rsidRPr="008D60A8">
              <w:rPr>
                <w:rFonts w:ascii="Times New Roman" w:eastAsia="Calibri" w:hAnsi="Times New Roman" w:cs="Times New Roman"/>
                <w:color w:val="auto"/>
                <w:sz w:val="28"/>
                <w:szCs w:val="28"/>
                <w:lang w:val="uk-UA" w:bidi="ar-SA"/>
              </w:rPr>
              <w:t>мовний</w:t>
            </w:r>
            <w:proofErr w:type="spellEnd"/>
            <w:r w:rsidRPr="008D60A8">
              <w:rPr>
                <w:rFonts w:ascii="Times New Roman" w:eastAsia="Calibri" w:hAnsi="Times New Roman" w:cs="Times New Roman"/>
                <w:color w:val="auto"/>
                <w:sz w:val="28"/>
                <w:szCs w:val="28"/>
                <w:lang w:val="uk-UA" w:bidi="ar-SA"/>
              </w:rPr>
              <w:t xml:space="preserve"> і літературний компоненти)</w:t>
            </w:r>
          </w:p>
        </w:tc>
        <w:tc>
          <w:tcPr>
            <w:tcW w:w="3400" w:type="dxa"/>
            <w:tcBorders>
              <w:top w:val="single" w:sz="4" w:space="0" w:color="auto"/>
              <w:left w:val="single" w:sz="4" w:space="0" w:color="auto"/>
            </w:tcBorders>
            <w:shd w:val="clear" w:color="auto" w:fill="FFFFFF"/>
            <w:vAlign w:val="bottom"/>
          </w:tcPr>
          <w:p w14:paraId="74A80650" w14:textId="77777777" w:rsidR="00183763" w:rsidRPr="008D60A8" w:rsidRDefault="00183763" w:rsidP="003B74E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853" w:type="dxa"/>
            <w:gridSpan w:val="2"/>
            <w:tcBorders>
              <w:top w:val="single" w:sz="4" w:space="0" w:color="auto"/>
              <w:left w:val="single" w:sz="4" w:space="0" w:color="auto"/>
            </w:tcBorders>
            <w:shd w:val="clear" w:color="auto" w:fill="FFFFFF"/>
            <w:vAlign w:val="bottom"/>
          </w:tcPr>
          <w:p w14:paraId="6D0718AE"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0" w:type="dxa"/>
            <w:tcBorders>
              <w:top w:val="single" w:sz="4" w:space="0" w:color="auto"/>
              <w:left w:val="single" w:sz="4" w:space="0" w:color="auto"/>
            </w:tcBorders>
            <w:shd w:val="clear" w:color="auto" w:fill="FFFFFF"/>
            <w:vAlign w:val="bottom"/>
          </w:tcPr>
          <w:p w14:paraId="444AC186"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14:paraId="02EF0454"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14:paraId="2685CB68"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183763" w:rsidRPr="008D60A8" w14:paraId="3B00F14E" w14:textId="77777777" w:rsidTr="003B74E8">
        <w:trPr>
          <w:trHeight w:val="20"/>
        </w:trPr>
        <w:tc>
          <w:tcPr>
            <w:tcW w:w="2835" w:type="dxa"/>
            <w:vMerge/>
            <w:tcBorders>
              <w:left w:val="single" w:sz="4" w:space="0" w:color="auto"/>
            </w:tcBorders>
            <w:shd w:val="clear" w:color="auto" w:fill="FFFFFF"/>
            <w:vAlign w:val="bottom"/>
          </w:tcPr>
          <w:p w14:paraId="23D960BD"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14:paraId="6560EE3A" w14:textId="77777777" w:rsidR="00183763" w:rsidRPr="008D60A8" w:rsidRDefault="00183763" w:rsidP="003B74E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853" w:type="dxa"/>
            <w:gridSpan w:val="2"/>
            <w:tcBorders>
              <w:top w:val="single" w:sz="4" w:space="0" w:color="auto"/>
              <w:left w:val="single" w:sz="4" w:space="0" w:color="auto"/>
            </w:tcBorders>
            <w:shd w:val="clear" w:color="auto" w:fill="FFFFFF"/>
            <w:vAlign w:val="center"/>
          </w:tcPr>
          <w:p w14:paraId="52A0106B"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14:paraId="61A2C18B"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14:paraId="3BE7E82F"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14:paraId="4AC32220"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183763" w:rsidRPr="008D60A8" w14:paraId="3C55047C" w14:textId="77777777" w:rsidTr="003B74E8">
        <w:trPr>
          <w:trHeight w:val="20"/>
        </w:trPr>
        <w:tc>
          <w:tcPr>
            <w:tcW w:w="2835" w:type="dxa"/>
            <w:tcBorders>
              <w:top w:val="single" w:sz="4" w:space="0" w:color="auto"/>
              <w:left w:val="single" w:sz="4" w:space="0" w:color="auto"/>
            </w:tcBorders>
            <w:shd w:val="clear" w:color="auto" w:fill="FFFFFF"/>
            <w:vAlign w:val="bottom"/>
          </w:tcPr>
          <w:p w14:paraId="2E360259"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14:paraId="6904CEF8" w14:textId="77777777" w:rsidR="00183763" w:rsidRPr="008D60A8" w:rsidRDefault="00183763" w:rsidP="003B74E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853" w:type="dxa"/>
            <w:gridSpan w:val="2"/>
            <w:tcBorders>
              <w:top w:val="single" w:sz="4" w:space="0" w:color="auto"/>
              <w:left w:val="single" w:sz="4" w:space="0" w:color="auto"/>
            </w:tcBorders>
            <w:shd w:val="clear" w:color="auto" w:fill="FFFFFF"/>
            <w:vAlign w:val="bottom"/>
          </w:tcPr>
          <w:p w14:paraId="7884FA99"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tcBorders>
            <w:shd w:val="clear" w:color="auto" w:fill="FFFFFF"/>
            <w:vAlign w:val="bottom"/>
          </w:tcPr>
          <w:p w14:paraId="208EBF1D"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14:paraId="1F467502"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14:paraId="6D038D6A"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183763" w:rsidRPr="008D60A8" w14:paraId="2794D733" w14:textId="77777777" w:rsidTr="003B74E8">
        <w:trPr>
          <w:trHeight w:val="20"/>
        </w:trPr>
        <w:tc>
          <w:tcPr>
            <w:tcW w:w="2835" w:type="dxa"/>
            <w:tcBorders>
              <w:top w:val="single" w:sz="4" w:space="0" w:color="auto"/>
              <w:left w:val="single" w:sz="4" w:space="0" w:color="auto"/>
            </w:tcBorders>
            <w:shd w:val="clear" w:color="auto" w:fill="FFFFFF"/>
            <w:vAlign w:val="bottom"/>
          </w:tcPr>
          <w:p w14:paraId="2499CEF5"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14:paraId="3BA5528A" w14:textId="77777777" w:rsidR="00183763" w:rsidRPr="008D60A8" w:rsidRDefault="00183763" w:rsidP="003B74E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853" w:type="dxa"/>
            <w:gridSpan w:val="2"/>
            <w:tcBorders>
              <w:top w:val="single" w:sz="4" w:space="0" w:color="auto"/>
              <w:left w:val="single" w:sz="4" w:space="0" w:color="auto"/>
            </w:tcBorders>
            <w:shd w:val="clear" w:color="auto" w:fill="FFFFFF"/>
            <w:vAlign w:val="bottom"/>
          </w:tcPr>
          <w:p w14:paraId="505C4130"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14:paraId="7E3DAC18"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14:paraId="1F0016DF"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14:paraId="617A301E"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183763" w:rsidRPr="008D60A8" w14:paraId="3D6B35F1" w14:textId="77777777" w:rsidTr="003B74E8">
        <w:trPr>
          <w:trHeight w:val="20"/>
        </w:trPr>
        <w:tc>
          <w:tcPr>
            <w:tcW w:w="2835" w:type="dxa"/>
            <w:tcBorders>
              <w:top w:val="single" w:sz="4" w:space="0" w:color="auto"/>
              <w:left w:val="single" w:sz="4" w:space="0" w:color="auto"/>
            </w:tcBorders>
            <w:shd w:val="clear" w:color="auto" w:fill="FFFFFF"/>
            <w:vAlign w:val="center"/>
          </w:tcPr>
          <w:p w14:paraId="14109360"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14:paraId="5AF2872A" w14:textId="77777777" w:rsidR="00183763" w:rsidRPr="008D60A8" w:rsidRDefault="00183763" w:rsidP="003B74E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853" w:type="dxa"/>
            <w:gridSpan w:val="2"/>
            <w:tcBorders>
              <w:top w:val="single" w:sz="4" w:space="0" w:color="auto"/>
              <w:left w:val="single" w:sz="4" w:space="0" w:color="auto"/>
            </w:tcBorders>
            <w:shd w:val="clear" w:color="auto" w:fill="FFFFFF"/>
            <w:vAlign w:val="center"/>
          </w:tcPr>
          <w:p w14:paraId="2538466D"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tcBorders>
            <w:shd w:val="clear" w:color="auto" w:fill="FFFFFF"/>
            <w:vAlign w:val="bottom"/>
          </w:tcPr>
          <w:p w14:paraId="7AF29A36"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14:paraId="481308EC"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14:paraId="1D4A1097"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183763" w:rsidRPr="008D60A8" w14:paraId="22D4204F" w14:textId="77777777" w:rsidTr="003B74E8">
        <w:trPr>
          <w:trHeight w:val="20"/>
        </w:trPr>
        <w:tc>
          <w:tcPr>
            <w:tcW w:w="2835" w:type="dxa"/>
            <w:vMerge w:val="restart"/>
            <w:tcBorders>
              <w:top w:val="single" w:sz="4" w:space="0" w:color="auto"/>
              <w:left w:val="single" w:sz="4" w:space="0" w:color="auto"/>
            </w:tcBorders>
            <w:shd w:val="clear" w:color="auto" w:fill="FFFFFF"/>
          </w:tcPr>
          <w:p w14:paraId="55012429"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vMerge w:val="restart"/>
            <w:tcBorders>
              <w:top w:val="single" w:sz="4" w:space="0" w:color="auto"/>
              <w:left w:val="single" w:sz="4" w:space="0" w:color="auto"/>
            </w:tcBorders>
            <w:shd w:val="clear" w:color="auto" w:fill="FFFFFF"/>
          </w:tcPr>
          <w:p w14:paraId="27D508EB" w14:textId="77777777" w:rsidR="00183763" w:rsidRPr="008D60A8" w:rsidRDefault="00183763" w:rsidP="003B74E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14:paraId="32C3F8E9"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14:paraId="2330DECF"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14:paraId="24E06EB6"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14:paraId="510408D8"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79CF4BE3" w14:textId="77777777" w:rsidTr="003B74E8">
        <w:trPr>
          <w:trHeight w:val="20"/>
        </w:trPr>
        <w:tc>
          <w:tcPr>
            <w:tcW w:w="2835" w:type="dxa"/>
            <w:vMerge/>
            <w:tcBorders>
              <w:left w:val="single" w:sz="4" w:space="0" w:color="auto"/>
            </w:tcBorders>
            <w:shd w:val="clear" w:color="auto" w:fill="FFFFFF"/>
          </w:tcPr>
          <w:p w14:paraId="3EE8485F"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tcPr>
          <w:p w14:paraId="702D3DE6" w14:textId="77777777" w:rsidR="00183763" w:rsidRPr="008D60A8" w:rsidRDefault="00183763" w:rsidP="003B74E8">
            <w:pPr>
              <w:widowControl/>
              <w:ind w:left="128"/>
              <w:rPr>
                <w:rFonts w:ascii="Times New Roman" w:eastAsia="Calibri" w:hAnsi="Times New Roman" w:cs="Times New Roman"/>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14:paraId="12AC9525"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14:paraId="01E27833"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14:paraId="6829E224"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14:paraId="29D55FF7"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25A63E6C" w14:textId="77777777" w:rsidTr="003B74E8">
        <w:trPr>
          <w:trHeight w:val="20"/>
        </w:trPr>
        <w:tc>
          <w:tcPr>
            <w:tcW w:w="2835" w:type="dxa"/>
            <w:vMerge w:val="restart"/>
            <w:tcBorders>
              <w:top w:val="single" w:sz="4" w:space="0" w:color="auto"/>
              <w:left w:val="single" w:sz="4" w:space="0" w:color="auto"/>
            </w:tcBorders>
            <w:shd w:val="clear" w:color="auto" w:fill="FFFFFF"/>
          </w:tcPr>
          <w:p w14:paraId="209F3668"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14:paraId="16F6FFD6" w14:textId="77777777" w:rsidR="00183763" w:rsidRPr="008D60A8" w:rsidRDefault="00183763" w:rsidP="003B74E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853" w:type="dxa"/>
            <w:gridSpan w:val="2"/>
            <w:tcBorders>
              <w:top w:val="single" w:sz="4" w:space="0" w:color="auto"/>
              <w:left w:val="single" w:sz="4" w:space="0" w:color="auto"/>
            </w:tcBorders>
            <w:shd w:val="clear" w:color="auto" w:fill="FFFFFF"/>
            <w:vAlign w:val="bottom"/>
          </w:tcPr>
          <w:p w14:paraId="1CC1763B"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14:paraId="44E185D5"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14:paraId="1AD81266"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14:paraId="6E469A9C"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0BDBE0D3" w14:textId="77777777" w:rsidTr="003B74E8">
        <w:trPr>
          <w:trHeight w:val="20"/>
        </w:trPr>
        <w:tc>
          <w:tcPr>
            <w:tcW w:w="2835" w:type="dxa"/>
            <w:vMerge/>
            <w:tcBorders>
              <w:left w:val="single" w:sz="4" w:space="0" w:color="auto"/>
            </w:tcBorders>
            <w:shd w:val="clear" w:color="auto" w:fill="FFFFFF"/>
          </w:tcPr>
          <w:p w14:paraId="75B57080"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14:paraId="4CA9D257" w14:textId="77777777" w:rsidR="00183763" w:rsidRPr="008D60A8" w:rsidRDefault="00183763" w:rsidP="003B74E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853" w:type="dxa"/>
            <w:gridSpan w:val="2"/>
            <w:tcBorders>
              <w:top w:val="single" w:sz="4" w:space="0" w:color="auto"/>
              <w:left w:val="single" w:sz="4" w:space="0" w:color="auto"/>
            </w:tcBorders>
            <w:shd w:val="clear" w:color="auto" w:fill="FFFFFF"/>
            <w:vAlign w:val="bottom"/>
          </w:tcPr>
          <w:p w14:paraId="29F7268E"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14:paraId="098ECBFD"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14:paraId="46345771"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14:paraId="610B5C2C"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183763" w:rsidRPr="008D60A8" w14:paraId="1B6081B7" w14:textId="77777777" w:rsidTr="003B74E8">
        <w:trPr>
          <w:trHeight w:val="20"/>
        </w:trPr>
        <w:tc>
          <w:tcPr>
            <w:tcW w:w="2835" w:type="dxa"/>
            <w:vMerge w:val="restart"/>
            <w:tcBorders>
              <w:top w:val="single" w:sz="4" w:space="0" w:color="auto"/>
              <w:left w:val="single" w:sz="4" w:space="0" w:color="auto"/>
            </w:tcBorders>
            <w:shd w:val="clear" w:color="auto" w:fill="FFFFFF"/>
          </w:tcPr>
          <w:p w14:paraId="0D4CB428"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14:paraId="52A80A2B" w14:textId="77777777" w:rsidR="00183763" w:rsidRPr="008D60A8" w:rsidRDefault="00183763" w:rsidP="003B74E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853" w:type="dxa"/>
            <w:gridSpan w:val="2"/>
            <w:tcBorders>
              <w:top w:val="single" w:sz="4" w:space="0" w:color="auto"/>
              <w:left w:val="single" w:sz="4" w:space="0" w:color="auto"/>
            </w:tcBorders>
            <w:shd w:val="clear" w:color="auto" w:fill="FFFFFF"/>
            <w:vAlign w:val="bottom"/>
          </w:tcPr>
          <w:p w14:paraId="139AF0D6"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14:paraId="3A15F3B8"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14:paraId="7733B999"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14:paraId="16642808"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6A4E6002" w14:textId="77777777" w:rsidTr="003B74E8">
        <w:trPr>
          <w:trHeight w:val="20"/>
        </w:trPr>
        <w:tc>
          <w:tcPr>
            <w:tcW w:w="2835" w:type="dxa"/>
            <w:vMerge/>
            <w:tcBorders>
              <w:left w:val="single" w:sz="4" w:space="0" w:color="auto"/>
            </w:tcBorders>
            <w:shd w:val="clear" w:color="auto" w:fill="FFFFFF"/>
          </w:tcPr>
          <w:p w14:paraId="605D15E8" w14:textId="77777777" w:rsidR="00183763" w:rsidRPr="008D60A8" w:rsidRDefault="00183763" w:rsidP="003B74E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14:paraId="6E1E499C" w14:textId="77777777" w:rsidR="00183763" w:rsidRPr="008D60A8" w:rsidRDefault="00183763" w:rsidP="003B74E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853" w:type="dxa"/>
            <w:gridSpan w:val="2"/>
            <w:tcBorders>
              <w:top w:val="single" w:sz="4" w:space="0" w:color="auto"/>
              <w:left w:val="single" w:sz="4" w:space="0" w:color="auto"/>
            </w:tcBorders>
            <w:shd w:val="clear" w:color="auto" w:fill="FFFFFF"/>
            <w:vAlign w:val="bottom"/>
          </w:tcPr>
          <w:p w14:paraId="1AFAC7D5"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tcBorders>
            <w:shd w:val="clear" w:color="auto" w:fill="FFFFFF"/>
            <w:vAlign w:val="bottom"/>
          </w:tcPr>
          <w:p w14:paraId="21D0E80F"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14:paraId="66634B55"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14:paraId="0A4DEB73" w14:textId="77777777" w:rsidR="00183763" w:rsidRPr="008D60A8" w:rsidRDefault="00183763" w:rsidP="003B74E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183763" w:rsidRPr="008D60A8" w14:paraId="13086134" w14:textId="77777777" w:rsidTr="003B74E8">
        <w:trPr>
          <w:trHeight w:val="20"/>
        </w:trPr>
        <w:tc>
          <w:tcPr>
            <w:tcW w:w="6243" w:type="dxa"/>
            <w:gridSpan w:val="3"/>
            <w:tcBorders>
              <w:top w:val="single" w:sz="4" w:space="0" w:color="auto"/>
              <w:left w:val="single" w:sz="4" w:space="0" w:color="auto"/>
            </w:tcBorders>
            <w:shd w:val="clear" w:color="auto" w:fill="FFFFFF"/>
            <w:vAlign w:val="bottom"/>
          </w:tcPr>
          <w:p w14:paraId="5BC626A2"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845" w:type="dxa"/>
            <w:tcBorders>
              <w:top w:val="single" w:sz="4" w:space="0" w:color="auto"/>
              <w:left w:val="single" w:sz="4" w:space="0" w:color="auto"/>
            </w:tcBorders>
            <w:shd w:val="clear" w:color="auto" w:fill="FFFFFF"/>
            <w:vAlign w:val="bottom"/>
          </w:tcPr>
          <w:p w14:paraId="5BC502F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850" w:type="dxa"/>
            <w:tcBorders>
              <w:top w:val="single" w:sz="4" w:space="0" w:color="auto"/>
              <w:left w:val="single" w:sz="4" w:space="0" w:color="auto"/>
            </w:tcBorders>
            <w:shd w:val="clear" w:color="auto" w:fill="FFFFFF"/>
            <w:vAlign w:val="bottom"/>
          </w:tcPr>
          <w:p w14:paraId="3010CAED"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3" w:type="dxa"/>
            <w:tcBorders>
              <w:top w:val="single" w:sz="4" w:space="0" w:color="auto"/>
              <w:left w:val="single" w:sz="4" w:space="0" w:color="auto"/>
            </w:tcBorders>
            <w:shd w:val="clear" w:color="auto" w:fill="FFFFFF"/>
            <w:vAlign w:val="bottom"/>
          </w:tcPr>
          <w:p w14:paraId="0F45BB3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right w:val="single" w:sz="4" w:space="0" w:color="auto"/>
            </w:tcBorders>
            <w:shd w:val="clear" w:color="auto" w:fill="FFFFFF"/>
            <w:vAlign w:val="bottom"/>
          </w:tcPr>
          <w:p w14:paraId="012C1403"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183763" w:rsidRPr="008D60A8" w14:paraId="42C63BEB" w14:textId="77777777" w:rsidTr="003B74E8">
        <w:trPr>
          <w:trHeight w:val="20"/>
        </w:trPr>
        <w:tc>
          <w:tcPr>
            <w:tcW w:w="6243" w:type="dxa"/>
            <w:gridSpan w:val="3"/>
            <w:tcBorders>
              <w:top w:val="single" w:sz="4" w:space="0" w:color="auto"/>
              <w:left w:val="single" w:sz="4" w:space="0" w:color="auto"/>
            </w:tcBorders>
            <w:shd w:val="clear" w:color="auto" w:fill="FFFFFF"/>
            <w:vAlign w:val="bottom"/>
          </w:tcPr>
          <w:p w14:paraId="4385BE84" w14:textId="77777777" w:rsidR="00183763" w:rsidRPr="008D60A8" w:rsidRDefault="00183763" w:rsidP="003B74E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14:paraId="7CEA9CE3" w14:textId="77777777" w:rsidR="00183763" w:rsidRPr="008D60A8" w:rsidRDefault="00183763" w:rsidP="003B74E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14:paraId="4F91AB32" w14:textId="77777777" w:rsidR="00183763" w:rsidRPr="008D60A8" w:rsidRDefault="00183763" w:rsidP="003B74E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14:paraId="22618B63" w14:textId="77777777" w:rsidR="00183763" w:rsidRPr="008D60A8" w:rsidRDefault="00183763" w:rsidP="003B74E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14:paraId="132D0FDD" w14:textId="77777777" w:rsidR="00183763" w:rsidRPr="008D60A8" w:rsidRDefault="00183763" w:rsidP="003B74E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183763" w:rsidRPr="008D60A8" w14:paraId="075970D9" w14:textId="77777777" w:rsidTr="003B74E8">
        <w:trPr>
          <w:trHeight w:val="20"/>
        </w:trPr>
        <w:tc>
          <w:tcPr>
            <w:tcW w:w="6243" w:type="dxa"/>
            <w:gridSpan w:val="3"/>
            <w:tcBorders>
              <w:top w:val="single" w:sz="4" w:space="0" w:color="auto"/>
              <w:left w:val="single" w:sz="4" w:space="0" w:color="auto"/>
            </w:tcBorders>
            <w:shd w:val="clear" w:color="auto" w:fill="FFFFFF"/>
            <w:vAlign w:val="bottom"/>
          </w:tcPr>
          <w:p w14:paraId="49F58DC6" w14:textId="77777777" w:rsidR="00183763" w:rsidRPr="008D60A8" w:rsidRDefault="00183763" w:rsidP="003B74E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14:paraId="6C4CB1E1" w14:textId="77777777" w:rsidR="00183763" w:rsidRPr="008D60A8" w:rsidRDefault="00183763" w:rsidP="003B74E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850" w:type="dxa"/>
            <w:tcBorders>
              <w:top w:val="single" w:sz="4" w:space="0" w:color="auto"/>
              <w:left w:val="single" w:sz="4" w:space="0" w:color="auto"/>
            </w:tcBorders>
            <w:shd w:val="clear" w:color="auto" w:fill="FFFFFF"/>
          </w:tcPr>
          <w:p w14:paraId="5550F37B" w14:textId="77777777" w:rsidR="00183763" w:rsidRPr="008D60A8" w:rsidRDefault="00183763" w:rsidP="003B74E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14:paraId="1D99A182" w14:textId="77777777" w:rsidR="00183763" w:rsidRPr="008D60A8" w:rsidRDefault="00183763" w:rsidP="003B74E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14:paraId="29D5BA51" w14:textId="77777777" w:rsidR="00183763" w:rsidRPr="008D60A8" w:rsidRDefault="00183763" w:rsidP="003B74E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183763" w:rsidRPr="008D60A8" w14:paraId="1367670D" w14:textId="77777777" w:rsidTr="003B74E8">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14:paraId="0D4AE9E2" w14:textId="77777777" w:rsidR="00183763" w:rsidRPr="008D60A8" w:rsidRDefault="00183763" w:rsidP="003B74E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14:paraId="0DFB4DA9" w14:textId="77777777" w:rsidR="00183763" w:rsidRPr="008D60A8" w:rsidRDefault="00183763" w:rsidP="003B74E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850" w:type="dxa"/>
            <w:tcBorders>
              <w:top w:val="single" w:sz="4" w:space="0" w:color="auto"/>
              <w:left w:val="single" w:sz="4" w:space="0" w:color="auto"/>
              <w:bottom w:val="single" w:sz="4" w:space="0" w:color="auto"/>
            </w:tcBorders>
            <w:shd w:val="clear" w:color="auto" w:fill="FFFFFF"/>
            <w:vAlign w:val="center"/>
          </w:tcPr>
          <w:p w14:paraId="7CDEF59A" w14:textId="77777777" w:rsidR="00183763" w:rsidRPr="008D60A8" w:rsidRDefault="00183763" w:rsidP="003B74E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14:paraId="10811168" w14:textId="77777777" w:rsidR="00183763" w:rsidRPr="008D60A8" w:rsidRDefault="00183763" w:rsidP="003B74E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856B05" w14:textId="77777777" w:rsidR="00183763" w:rsidRPr="008D60A8" w:rsidRDefault="00183763" w:rsidP="003B74E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14:paraId="00E91519" w14:textId="77777777" w:rsidR="00183763" w:rsidRPr="008D60A8" w:rsidRDefault="00183763" w:rsidP="00183763">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14:paraId="08DB1C7A" w14:textId="77777777" w:rsidR="00183763" w:rsidRPr="008D60A8" w:rsidRDefault="00183763" w:rsidP="00183763">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58E0373B" w14:textId="77777777" w:rsidR="00183763" w:rsidRPr="008D60A8" w:rsidRDefault="00183763" w:rsidP="00183763">
      <w:pPr>
        <w:widowControl/>
        <w:shd w:val="clear" w:color="auto" w:fill="FFFFFF"/>
        <w:jc w:val="both"/>
        <w:rPr>
          <w:rFonts w:ascii="Times New Roman" w:eastAsia="Calibri" w:hAnsi="Times New Roman" w:cs="Times New Roman"/>
          <w:color w:val="auto"/>
          <w:lang w:val="uk-UA" w:bidi="ar-SA"/>
        </w:rPr>
      </w:pPr>
    </w:p>
    <w:p w14:paraId="2CB3BFA5" w14:textId="77777777" w:rsidR="00183763" w:rsidRPr="008D60A8" w:rsidRDefault="00183763" w:rsidP="00183763">
      <w:pPr>
        <w:widowControl/>
        <w:shd w:val="clear" w:color="auto" w:fill="FFFFFF"/>
        <w:jc w:val="both"/>
        <w:rPr>
          <w:rFonts w:ascii="Times New Roman" w:eastAsia="Calibri" w:hAnsi="Times New Roman" w:cs="Times New Roman"/>
          <w:color w:val="auto"/>
          <w:sz w:val="28"/>
          <w:szCs w:val="28"/>
          <w:lang w:val="uk-UA" w:bidi="ar-SA"/>
        </w:rPr>
      </w:pPr>
    </w:p>
    <w:p w14:paraId="06CBD9A3"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0288" behindDoc="0" locked="0" layoutInCell="1" allowOverlap="1" wp14:anchorId="5711DC4F" wp14:editId="633DA155">
            <wp:simplePos x="0" y="0"/>
            <wp:positionH relativeFrom="column">
              <wp:posOffset>3091815</wp:posOffset>
            </wp:positionH>
            <wp:positionV relativeFrom="paragraph">
              <wp:posOffset>67945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8D60A8">
        <w:rPr>
          <w:rFonts w:ascii="Times New Roman" w:eastAsia="Calibri" w:hAnsi="Times New Roman" w:cs="Times New Roman"/>
          <w:color w:val="auto"/>
          <w:sz w:val="28"/>
          <w:szCs w:val="28"/>
          <w:lang w:val="uk-UA" w:bidi="ar-SA"/>
        </w:rPr>
        <w:t>Директор департаменту загальної</w:t>
      </w:r>
    </w:p>
    <w:p w14:paraId="5568FAA3"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14:paraId="37641070" w14:textId="77777777" w:rsidR="00183763" w:rsidRPr="008D60A8" w:rsidRDefault="00183763" w:rsidP="00183763">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2</w:t>
      </w:r>
    </w:p>
    <w:p w14:paraId="14D76EA2" w14:textId="77777777" w:rsidR="00183763" w:rsidRPr="008D60A8" w:rsidRDefault="00183763" w:rsidP="00183763">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14:paraId="27BBFD71" w14:textId="77777777" w:rsidR="00183763" w:rsidRPr="008D60A8" w:rsidRDefault="00183763" w:rsidP="00183763">
      <w:pPr>
        <w:keepNext/>
        <w:widowControl/>
        <w:autoSpaceDE w:val="0"/>
        <w:autoSpaceDN w:val="0"/>
        <w:ind w:left="567"/>
        <w:jc w:val="center"/>
        <w:outlineLvl w:val="3"/>
        <w:rPr>
          <w:rFonts w:ascii="Times New Roman" w:eastAsia="Times New Roman" w:hAnsi="Times New Roman" w:cs="Times New Roman"/>
          <w:b/>
          <w:color w:val="auto"/>
          <w:sz w:val="28"/>
          <w:szCs w:val="28"/>
          <w:lang w:val="uk-UA" w:eastAsia="uk-UA" w:bidi="ar-SA"/>
        </w:rPr>
      </w:pPr>
    </w:p>
    <w:p w14:paraId="71F6A18D" w14:textId="77777777" w:rsidR="00183763" w:rsidRPr="008D60A8" w:rsidRDefault="00183763" w:rsidP="00183763">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14:paraId="1DA0A5B2" w14:textId="77777777" w:rsidR="00183763" w:rsidRPr="008D60A8" w:rsidRDefault="00183763" w:rsidP="00183763">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початкової школи з українською мовою навчання </w:t>
      </w:r>
    </w:p>
    <w:p w14:paraId="370160BA" w14:textId="77777777" w:rsidR="00183763" w:rsidRPr="008D60A8" w:rsidRDefault="00183763" w:rsidP="00183763">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8D60A8">
        <w:rPr>
          <w:rFonts w:ascii="Times New Roman" w:eastAsia="Times New Roman" w:hAnsi="Times New Roman" w:cs="Times New Roman"/>
          <w:b/>
          <w:sz w:val="28"/>
          <w:szCs w:val="28"/>
          <w:lang w:val="uk-UA" w:eastAsia="uk-UA" w:bidi="uk-UA"/>
        </w:rPr>
        <w:t>з вивченням мови корінного народу, національної меншини</w:t>
      </w:r>
    </w:p>
    <w:p w14:paraId="4AE888DA" w14:textId="77777777" w:rsidR="00183763" w:rsidRPr="008D60A8" w:rsidRDefault="00183763" w:rsidP="00183763">
      <w:pPr>
        <w:widowControl/>
        <w:rPr>
          <w:rFonts w:ascii="Times New Roman" w:eastAsia="Calibri" w:hAnsi="Times New Roman" w:cs="Times New Roman"/>
          <w:color w:val="auto"/>
          <w:sz w:val="28"/>
          <w:szCs w:val="28"/>
          <w:lang w:val="uk-UA" w:eastAsia="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256"/>
        <w:gridCol w:w="990"/>
        <w:gridCol w:w="992"/>
        <w:gridCol w:w="993"/>
        <w:gridCol w:w="1134"/>
      </w:tblGrid>
      <w:tr w:rsidR="00183763" w:rsidRPr="001314AC" w14:paraId="5EB8DFDF" w14:textId="77777777" w:rsidTr="003B74E8">
        <w:trPr>
          <w:trHeight w:val="20"/>
        </w:trPr>
        <w:tc>
          <w:tcPr>
            <w:tcW w:w="2700" w:type="dxa"/>
            <w:vMerge w:val="restart"/>
            <w:tcBorders>
              <w:top w:val="single" w:sz="4" w:space="0" w:color="auto"/>
              <w:left w:val="single" w:sz="4" w:space="0" w:color="auto"/>
            </w:tcBorders>
            <w:shd w:val="clear" w:color="auto" w:fill="FFFFFF"/>
            <w:vAlign w:val="center"/>
          </w:tcPr>
          <w:p w14:paraId="55D6DF6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14:paraId="2F451B7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14:paraId="093C05D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183763" w:rsidRPr="008D60A8" w14:paraId="3F2D9B57" w14:textId="77777777" w:rsidTr="003B74E8">
        <w:trPr>
          <w:trHeight w:val="20"/>
        </w:trPr>
        <w:tc>
          <w:tcPr>
            <w:tcW w:w="2700" w:type="dxa"/>
            <w:vMerge/>
            <w:tcBorders>
              <w:left w:val="single" w:sz="4" w:space="0" w:color="auto"/>
            </w:tcBorders>
            <w:shd w:val="clear" w:color="auto" w:fill="FFFFFF"/>
            <w:vAlign w:val="center"/>
          </w:tcPr>
          <w:p w14:paraId="757154E3" w14:textId="77777777" w:rsidR="00183763" w:rsidRPr="008D60A8" w:rsidRDefault="00183763" w:rsidP="003B74E8">
            <w:pPr>
              <w:widowControl/>
              <w:rPr>
                <w:rFonts w:ascii="Times New Roman" w:eastAsia="Calibri" w:hAnsi="Times New Roman" w:cs="Times New Roman"/>
                <w:color w:val="auto"/>
                <w:sz w:val="28"/>
                <w:szCs w:val="28"/>
                <w:lang w:val="uk-UA" w:bidi="ar-SA"/>
              </w:rPr>
            </w:pPr>
          </w:p>
        </w:tc>
        <w:tc>
          <w:tcPr>
            <w:tcW w:w="3256" w:type="dxa"/>
            <w:vMerge/>
            <w:tcBorders>
              <w:left w:val="single" w:sz="4" w:space="0" w:color="auto"/>
            </w:tcBorders>
            <w:shd w:val="clear" w:color="auto" w:fill="FFFFFF"/>
            <w:vAlign w:val="center"/>
          </w:tcPr>
          <w:p w14:paraId="17D2715E" w14:textId="77777777" w:rsidR="00183763" w:rsidRPr="008D60A8" w:rsidRDefault="00183763" w:rsidP="003B74E8">
            <w:pPr>
              <w:widowControl/>
              <w:rPr>
                <w:rFonts w:ascii="Times New Roman" w:eastAsia="Calibri" w:hAnsi="Times New Roman" w:cs="Times New Roman"/>
                <w:color w:val="auto"/>
                <w:sz w:val="28"/>
                <w:szCs w:val="28"/>
                <w:lang w:val="uk-UA" w:bidi="ar-SA"/>
              </w:rPr>
            </w:pPr>
          </w:p>
        </w:tc>
        <w:tc>
          <w:tcPr>
            <w:tcW w:w="990" w:type="dxa"/>
            <w:tcBorders>
              <w:top w:val="single" w:sz="4" w:space="0" w:color="auto"/>
              <w:left w:val="single" w:sz="4" w:space="0" w:color="auto"/>
            </w:tcBorders>
            <w:shd w:val="clear" w:color="auto" w:fill="FFFFFF"/>
            <w:vAlign w:val="bottom"/>
          </w:tcPr>
          <w:p w14:paraId="7F53E202"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14:paraId="50127623"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14:paraId="6F4B1007"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14:paraId="2DB2CB4A" w14:textId="77777777" w:rsidR="00183763" w:rsidRPr="008D60A8" w:rsidRDefault="00183763" w:rsidP="003B74E8">
            <w:pPr>
              <w:widowControl/>
              <w:ind w:left="-9"/>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183763" w:rsidRPr="008D60A8" w14:paraId="5EC1F37F" w14:textId="77777777" w:rsidTr="003B74E8">
        <w:trPr>
          <w:trHeight w:val="20"/>
        </w:trPr>
        <w:tc>
          <w:tcPr>
            <w:tcW w:w="2700" w:type="dxa"/>
            <w:vMerge w:val="restart"/>
            <w:tcBorders>
              <w:top w:val="single" w:sz="4" w:space="0" w:color="auto"/>
              <w:left w:val="single" w:sz="4" w:space="0" w:color="auto"/>
            </w:tcBorders>
            <w:shd w:val="clear" w:color="auto" w:fill="FFFFFF"/>
          </w:tcPr>
          <w:p w14:paraId="53AD410E"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w:t>
            </w:r>
            <w:proofErr w:type="spellStart"/>
            <w:r w:rsidRPr="008D60A8">
              <w:rPr>
                <w:rFonts w:ascii="Times New Roman" w:eastAsia="Calibri" w:hAnsi="Times New Roman" w:cs="Times New Roman"/>
                <w:color w:val="auto"/>
                <w:sz w:val="28"/>
                <w:szCs w:val="28"/>
                <w:lang w:val="uk-UA" w:bidi="ar-SA"/>
              </w:rPr>
              <w:t>мовний</w:t>
            </w:r>
            <w:proofErr w:type="spellEnd"/>
            <w:r w:rsidRPr="008D60A8">
              <w:rPr>
                <w:rFonts w:ascii="Times New Roman" w:eastAsia="Calibri" w:hAnsi="Times New Roman" w:cs="Times New Roman"/>
                <w:color w:val="auto"/>
                <w:sz w:val="28"/>
                <w:szCs w:val="28"/>
                <w:lang w:val="uk-UA" w:bidi="ar-SA"/>
              </w:rPr>
              <w:t xml:space="preserve"> і літературний компоненти)</w:t>
            </w:r>
          </w:p>
        </w:tc>
        <w:tc>
          <w:tcPr>
            <w:tcW w:w="3256" w:type="dxa"/>
            <w:tcBorders>
              <w:top w:val="single" w:sz="4" w:space="0" w:color="auto"/>
              <w:left w:val="single" w:sz="4" w:space="0" w:color="auto"/>
            </w:tcBorders>
            <w:shd w:val="clear" w:color="auto" w:fill="FFFFFF"/>
            <w:vAlign w:val="bottom"/>
          </w:tcPr>
          <w:p w14:paraId="38A597DE"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90" w:type="dxa"/>
            <w:tcBorders>
              <w:top w:val="single" w:sz="4" w:space="0" w:color="auto"/>
              <w:left w:val="single" w:sz="4" w:space="0" w:color="auto"/>
            </w:tcBorders>
            <w:shd w:val="clear" w:color="auto" w:fill="FFFFFF"/>
            <w:vAlign w:val="bottom"/>
          </w:tcPr>
          <w:p w14:paraId="43BFFB1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14:paraId="370F5F5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14:paraId="63CA68B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1134" w:type="dxa"/>
            <w:tcBorders>
              <w:top w:val="single" w:sz="4" w:space="0" w:color="auto"/>
              <w:left w:val="single" w:sz="4" w:space="0" w:color="auto"/>
              <w:right w:val="single" w:sz="4" w:space="0" w:color="auto"/>
            </w:tcBorders>
            <w:shd w:val="clear" w:color="auto" w:fill="FFFFFF"/>
            <w:vAlign w:val="bottom"/>
          </w:tcPr>
          <w:p w14:paraId="6720574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183763" w:rsidRPr="008D60A8" w14:paraId="6F3D4514" w14:textId="77777777" w:rsidTr="003B74E8">
        <w:trPr>
          <w:trHeight w:val="20"/>
        </w:trPr>
        <w:tc>
          <w:tcPr>
            <w:tcW w:w="2700" w:type="dxa"/>
            <w:vMerge/>
            <w:tcBorders>
              <w:left w:val="single" w:sz="4" w:space="0" w:color="auto"/>
            </w:tcBorders>
            <w:shd w:val="clear" w:color="auto" w:fill="FFFFFF"/>
          </w:tcPr>
          <w:p w14:paraId="51A736C3"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14:paraId="16ECB8B3"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корінного народу, національної меншини</w:t>
            </w:r>
          </w:p>
        </w:tc>
        <w:tc>
          <w:tcPr>
            <w:tcW w:w="990" w:type="dxa"/>
            <w:tcBorders>
              <w:top w:val="single" w:sz="4" w:space="0" w:color="auto"/>
              <w:left w:val="single" w:sz="4" w:space="0" w:color="auto"/>
            </w:tcBorders>
            <w:shd w:val="clear" w:color="auto" w:fill="FFFFFF"/>
            <w:vAlign w:val="center"/>
          </w:tcPr>
          <w:p w14:paraId="1276670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14:paraId="635BFDC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14:paraId="5B2424B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14:paraId="14A0933D"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183763" w:rsidRPr="008D60A8" w14:paraId="040EB52B" w14:textId="77777777" w:rsidTr="003B74E8">
        <w:trPr>
          <w:trHeight w:val="20"/>
        </w:trPr>
        <w:tc>
          <w:tcPr>
            <w:tcW w:w="2700" w:type="dxa"/>
            <w:vMerge/>
            <w:tcBorders>
              <w:left w:val="single" w:sz="4" w:space="0" w:color="auto"/>
            </w:tcBorders>
            <w:shd w:val="clear" w:color="auto" w:fill="FFFFFF"/>
          </w:tcPr>
          <w:p w14:paraId="1C8FF9C4"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14:paraId="5A6DA473"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90" w:type="dxa"/>
            <w:tcBorders>
              <w:top w:val="single" w:sz="4" w:space="0" w:color="auto"/>
              <w:left w:val="single" w:sz="4" w:space="0" w:color="auto"/>
            </w:tcBorders>
            <w:shd w:val="clear" w:color="auto" w:fill="FFFFFF"/>
            <w:vAlign w:val="bottom"/>
          </w:tcPr>
          <w:p w14:paraId="3B4ABE39"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14:paraId="3D70608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14:paraId="1B331FDD"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14:paraId="135A2373"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183763" w:rsidRPr="008D60A8" w14:paraId="194C127A" w14:textId="77777777" w:rsidTr="003B74E8">
        <w:trPr>
          <w:trHeight w:val="20"/>
        </w:trPr>
        <w:tc>
          <w:tcPr>
            <w:tcW w:w="2700" w:type="dxa"/>
            <w:tcBorders>
              <w:top w:val="single" w:sz="4" w:space="0" w:color="auto"/>
              <w:left w:val="single" w:sz="4" w:space="0" w:color="auto"/>
            </w:tcBorders>
            <w:shd w:val="clear" w:color="auto" w:fill="FFFFFF"/>
            <w:vAlign w:val="bottom"/>
          </w:tcPr>
          <w:p w14:paraId="4348E38D"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256" w:type="dxa"/>
            <w:tcBorders>
              <w:top w:val="single" w:sz="4" w:space="0" w:color="auto"/>
              <w:left w:val="single" w:sz="4" w:space="0" w:color="auto"/>
            </w:tcBorders>
            <w:shd w:val="clear" w:color="auto" w:fill="FFFFFF"/>
            <w:vAlign w:val="bottom"/>
          </w:tcPr>
          <w:p w14:paraId="5E4E6326"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90" w:type="dxa"/>
            <w:tcBorders>
              <w:top w:val="single" w:sz="4" w:space="0" w:color="auto"/>
              <w:left w:val="single" w:sz="4" w:space="0" w:color="auto"/>
            </w:tcBorders>
            <w:shd w:val="clear" w:color="auto" w:fill="FFFFFF"/>
            <w:vAlign w:val="bottom"/>
          </w:tcPr>
          <w:p w14:paraId="003E9B39"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14:paraId="7CD59B3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14:paraId="29AF9D9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14:paraId="513C81C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183763" w:rsidRPr="008D60A8" w14:paraId="32B11365" w14:textId="77777777" w:rsidTr="003B74E8">
        <w:trPr>
          <w:trHeight w:val="20"/>
        </w:trPr>
        <w:tc>
          <w:tcPr>
            <w:tcW w:w="2700" w:type="dxa"/>
            <w:tcBorders>
              <w:top w:val="single" w:sz="4" w:space="0" w:color="auto"/>
              <w:left w:val="single" w:sz="4" w:space="0" w:color="auto"/>
            </w:tcBorders>
            <w:shd w:val="clear" w:color="auto" w:fill="FFFFFF"/>
            <w:vAlign w:val="bottom"/>
          </w:tcPr>
          <w:p w14:paraId="166DA1F9"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256" w:type="dxa"/>
            <w:tcBorders>
              <w:top w:val="single" w:sz="4" w:space="0" w:color="auto"/>
              <w:left w:val="single" w:sz="4" w:space="0" w:color="auto"/>
            </w:tcBorders>
            <w:shd w:val="clear" w:color="auto" w:fill="FFFFFF"/>
            <w:vAlign w:val="bottom"/>
          </w:tcPr>
          <w:p w14:paraId="06EB8429"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90" w:type="dxa"/>
            <w:tcBorders>
              <w:top w:val="single" w:sz="4" w:space="0" w:color="auto"/>
              <w:left w:val="single" w:sz="4" w:space="0" w:color="auto"/>
            </w:tcBorders>
            <w:shd w:val="clear" w:color="auto" w:fill="FFFFFF"/>
            <w:vAlign w:val="bottom"/>
          </w:tcPr>
          <w:p w14:paraId="1439BCF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14:paraId="061204D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14:paraId="7C4FF0F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bottom"/>
          </w:tcPr>
          <w:p w14:paraId="21DCE7B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183763" w:rsidRPr="008D60A8" w14:paraId="6922A44F" w14:textId="77777777" w:rsidTr="003B74E8">
        <w:trPr>
          <w:trHeight w:val="20"/>
        </w:trPr>
        <w:tc>
          <w:tcPr>
            <w:tcW w:w="2700" w:type="dxa"/>
            <w:tcBorders>
              <w:top w:val="single" w:sz="4" w:space="0" w:color="auto"/>
              <w:left w:val="single" w:sz="4" w:space="0" w:color="auto"/>
            </w:tcBorders>
            <w:shd w:val="clear" w:color="auto" w:fill="FFFFFF"/>
            <w:vAlign w:val="center"/>
          </w:tcPr>
          <w:p w14:paraId="4E41D5F8"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256" w:type="dxa"/>
            <w:tcBorders>
              <w:top w:val="single" w:sz="4" w:space="0" w:color="auto"/>
              <w:left w:val="single" w:sz="4" w:space="0" w:color="auto"/>
            </w:tcBorders>
            <w:shd w:val="clear" w:color="auto" w:fill="FFFFFF"/>
            <w:vAlign w:val="center"/>
          </w:tcPr>
          <w:p w14:paraId="4EBA617C"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90" w:type="dxa"/>
            <w:tcBorders>
              <w:top w:val="single" w:sz="4" w:space="0" w:color="auto"/>
              <w:left w:val="single" w:sz="4" w:space="0" w:color="auto"/>
            </w:tcBorders>
            <w:shd w:val="clear" w:color="auto" w:fill="FFFFFF"/>
          </w:tcPr>
          <w:p w14:paraId="5F3ABC7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14:paraId="6B5C388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14:paraId="4BF282F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bottom"/>
          </w:tcPr>
          <w:p w14:paraId="31962BF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183763" w:rsidRPr="008D60A8" w14:paraId="215C66A8" w14:textId="77777777" w:rsidTr="003B74E8">
        <w:trPr>
          <w:trHeight w:val="20"/>
        </w:trPr>
        <w:tc>
          <w:tcPr>
            <w:tcW w:w="2700" w:type="dxa"/>
            <w:tcBorders>
              <w:top w:val="single" w:sz="4" w:space="0" w:color="auto"/>
              <w:left w:val="single" w:sz="4" w:space="0" w:color="auto"/>
            </w:tcBorders>
            <w:shd w:val="clear" w:color="auto" w:fill="FFFFFF"/>
          </w:tcPr>
          <w:p w14:paraId="71066042"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256" w:type="dxa"/>
            <w:tcBorders>
              <w:top w:val="single" w:sz="4" w:space="0" w:color="auto"/>
              <w:left w:val="single" w:sz="4" w:space="0" w:color="auto"/>
            </w:tcBorders>
            <w:shd w:val="clear" w:color="auto" w:fill="FFFFFF"/>
            <w:vAlign w:val="bottom"/>
          </w:tcPr>
          <w:p w14:paraId="1CA7C3F5"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14:paraId="6B154AC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14:paraId="2AE24D5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14:paraId="46BD100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14:paraId="5E1D33E3"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0C828ECB" w14:textId="77777777" w:rsidTr="003B74E8">
        <w:trPr>
          <w:trHeight w:val="20"/>
        </w:trPr>
        <w:tc>
          <w:tcPr>
            <w:tcW w:w="2700" w:type="dxa"/>
            <w:vMerge w:val="restart"/>
            <w:tcBorders>
              <w:top w:val="single" w:sz="4" w:space="0" w:color="auto"/>
              <w:left w:val="single" w:sz="4" w:space="0" w:color="auto"/>
            </w:tcBorders>
            <w:shd w:val="clear" w:color="auto" w:fill="FFFFFF"/>
          </w:tcPr>
          <w:p w14:paraId="70DAF0AD"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256" w:type="dxa"/>
            <w:tcBorders>
              <w:top w:val="single" w:sz="4" w:space="0" w:color="auto"/>
              <w:left w:val="single" w:sz="4" w:space="0" w:color="auto"/>
            </w:tcBorders>
            <w:shd w:val="clear" w:color="auto" w:fill="FFFFFF"/>
            <w:vAlign w:val="center"/>
          </w:tcPr>
          <w:p w14:paraId="1A501F27"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90" w:type="dxa"/>
            <w:tcBorders>
              <w:top w:val="single" w:sz="4" w:space="0" w:color="auto"/>
              <w:left w:val="single" w:sz="4" w:space="0" w:color="auto"/>
            </w:tcBorders>
            <w:shd w:val="clear" w:color="auto" w:fill="FFFFFF"/>
            <w:vAlign w:val="bottom"/>
          </w:tcPr>
          <w:p w14:paraId="0EC7C9D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219769E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14:paraId="48C6246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14:paraId="74701FD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2A320C0D" w14:textId="77777777" w:rsidTr="003B74E8">
        <w:trPr>
          <w:trHeight w:val="20"/>
        </w:trPr>
        <w:tc>
          <w:tcPr>
            <w:tcW w:w="2700" w:type="dxa"/>
            <w:vMerge/>
            <w:tcBorders>
              <w:left w:val="single" w:sz="4" w:space="0" w:color="auto"/>
            </w:tcBorders>
            <w:shd w:val="clear" w:color="auto" w:fill="FFFFFF"/>
          </w:tcPr>
          <w:p w14:paraId="07ACB5D3"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14:paraId="07C81C59"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90" w:type="dxa"/>
            <w:tcBorders>
              <w:top w:val="single" w:sz="4" w:space="0" w:color="auto"/>
              <w:left w:val="single" w:sz="4" w:space="0" w:color="auto"/>
            </w:tcBorders>
            <w:shd w:val="clear" w:color="auto" w:fill="FFFFFF"/>
            <w:vAlign w:val="bottom"/>
          </w:tcPr>
          <w:p w14:paraId="22F43AC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0E7ECF5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14:paraId="31E4EC3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14:paraId="3645AE0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183763" w:rsidRPr="008D60A8" w14:paraId="2CBBE81A" w14:textId="77777777" w:rsidTr="003B74E8">
        <w:trPr>
          <w:trHeight w:val="20"/>
        </w:trPr>
        <w:tc>
          <w:tcPr>
            <w:tcW w:w="2700" w:type="dxa"/>
            <w:vMerge w:val="restart"/>
            <w:tcBorders>
              <w:top w:val="single" w:sz="4" w:space="0" w:color="auto"/>
              <w:left w:val="single" w:sz="4" w:space="0" w:color="auto"/>
            </w:tcBorders>
            <w:shd w:val="clear" w:color="auto" w:fill="FFFFFF"/>
          </w:tcPr>
          <w:p w14:paraId="5D050977"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256" w:type="dxa"/>
            <w:tcBorders>
              <w:top w:val="single" w:sz="4" w:space="0" w:color="auto"/>
              <w:left w:val="single" w:sz="4" w:space="0" w:color="auto"/>
            </w:tcBorders>
            <w:shd w:val="clear" w:color="auto" w:fill="FFFFFF"/>
            <w:vAlign w:val="bottom"/>
          </w:tcPr>
          <w:p w14:paraId="254903A8"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90" w:type="dxa"/>
            <w:tcBorders>
              <w:top w:val="single" w:sz="4" w:space="0" w:color="auto"/>
              <w:left w:val="single" w:sz="4" w:space="0" w:color="auto"/>
            </w:tcBorders>
            <w:shd w:val="clear" w:color="auto" w:fill="FFFFFF"/>
            <w:vAlign w:val="bottom"/>
          </w:tcPr>
          <w:p w14:paraId="7D1E0D4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04F1824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14:paraId="401F3A3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14:paraId="0908AC0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06D21AF2" w14:textId="77777777" w:rsidTr="003B74E8">
        <w:trPr>
          <w:trHeight w:val="20"/>
        </w:trPr>
        <w:tc>
          <w:tcPr>
            <w:tcW w:w="2700" w:type="dxa"/>
            <w:vMerge/>
            <w:tcBorders>
              <w:left w:val="single" w:sz="4" w:space="0" w:color="auto"/>
            </w:tcBorders>
            <w:shd w:val="clear" w:color="auto" w:fill="FFFFFF"/>
          </w:tcPr>
          <w:p w14:paraId="3FC3EE55" w14:textId="77777777" w:rsidR="00183763" w:rsidRPr="008D60A8" w:rsidRDefault="00183763" w:rsidP="003B74E8">
            <w:pPr>
              <w:widowControl/>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14:paraId="5A9B1841"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90" w:type="dxa"/>
            <w:tcBorders>
              <w:top w:val="single" w:sz="4" w:space="0" w:color="auto"/>
              <w:left w:val="single" w:sz="4" w:space="0" w:color="auto"/>
            </w:tcBorders>
            <w:shd w:val="clear" w:color="auto" w:fill="FFFFFF"/>
            <w:vAlign w:val="bottom"/>
          </w:tcPr>
          <w:p w14:paraId="0AFE6C9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14:paraId="5D99148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14:paraId="54B47A6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right w:val="single" w:sz="4" w:space="0" w:color="auto"/>
            </w:tcBorders>
            <w:shd w:val="clear" w:color="auto" w:fill="FFFFFF"/>
            <w:vAlign w:val="bottom"/>
          </w:tcPr>
          <w:p w14:paraId="2AC947B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183763" w:rsidRPr="008D60A8" w14:paraId="6E433CCD" w14:textId="77777777" w:rsidTr="003B74E8">
        <w:trPr>
          <w:trHeight w:val="20"/>
        </w:trPr>
        <w:tc>
          <w:tcPr>
            <w:tcW w:w="5956" w:type="dxa"/>
            <w:gridSpan w:val="2"/>
            <w:tcBorders>
              <w:top w:val="single" w:sz="4" w:space="0" w:color="auto"/>
              <w:left w:val="single" w:sz="4" w:space="0" w:color="auto"/>
            </w:tcBorders>
            <w:shd w:val="clear" w:color="auto" w:fill="FFFFFF"/>
            <w:vAlign w:val="bottom"/>
          </w:tcPr>
          <w:p w14:paraId="45605E00"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90" w:type="dxa"/>
            <w:tcBorders>
              <w:top w:val="single" w:sz="4" w:space="0" w:color="auto"/>
              <w:left w:val="single" w:sz="4" w:space="0" w:color="auto"/>
            </w:tcBorders>
            <w:shd w:val="clear" w:color="auto" w:fill="FFFFFF"/>
            <w:vAlign w:val="bottom"/>
          </w:tcPr>
          <w:p w14:paraId="1D0306A9"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vAlign w:val="bottom"/>
          </w:tcPr>
          <w:p w14:paraId="18234103"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3" w:type="dxa"/>
            <w:tcBorders>
              <w:top w:val="single" w:sz="4" w:space="0" w:color="auto"/>
              <w:left w:val="single" w:sz="4" w:space="0" w:color="auto"/>
            </w:tcBorders>
            <w:shd w:val="clear" w:color="auto" w:fill="FFFFFF"/>
            <w:vAlign w:val="bottom"/>
          </w:tcPr>
          <w:p w14:paraId="1B81CBB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1134" w:type="dxa"/>
            <w:tcBorders>
              <w:top w:val="single" w:sz="4" w:space="0" w:color="auto"/>
              <w:left w:val="single" w:sz="4" w:space="0" w:color="auto"/>
              <w:right w:val="single" w:sz="4" w:space="0" w:color="auto"/>
            </w:tcBorders>
            <w:shd w:val="clear" w:color="auto" w:fill="FFFFFF"/>
            <w:vAlign w:val="bottom"/>
          </w:tcPr>
          <w:p w14:paraId="5D71B54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84+12</w:t>
            </w:r>
          </w:p>
        </w:tc>
      </w:tr>
      <w:tr w:rsidR="00183763" w:rsidRPr="008D60A8" w14:paraId="2A40C9F3" w14:textId="77777777" w:rsidTr="003B74E8">
        <w:trPr>
          <w:trHeight w:val="20"/>
        </w:trPr>
        <w:tc>
          <w:tcPr>
            <w:tcW w:w="5956" w:type="dxa"/>
            <w:gridSpan w:val="2"/>
            <w:tcBorders>
              <w:top w:val="single" w:sz="4" w:space="0" w:color="auto"/>
              <w:left w:val="single" w:sz="4" w:space="0" w:color="auto"/>
            </w:tcBorders>
            <w:shd w:val="clear" w:color="auto" w:fill="FFFFFF"/>
            <w:vAlign w:val="bottom"/>
          </w:tcPr>
          <w:p w14:paraId="24807B89" w14:textId="77777777" w:rsidR="00183763" w:rsidRPr="008D60A8" w:rsidRDefault="00183763" w:rsidP="003B74E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14:paraId="7010025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14:paraId="3137DAE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14:paraId="46D62C2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14:paraId="2167E82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5B821FA7" w14:textId="77777777" w:rsidTr="003B74E8">
        <w:trPr>
          <w:trHeight w:val="20"/>
        </w:trPr>
        <w:tc>
          <w:tcPr>
            <w:tcW w:w="5956" w:type="dxa"/>
            <w:gridSpan w:val="2"/>
            <w:tcBorders>
              <w:top w:val="single" w:sz="4" w:space="0" w:color="auto"/>
              <w:left w:val="single" w:sz="4" w:space="0" w:color="auto"/>
            </w:tcBorders>
            <w:shd w:val="clear" w:color="auto" w:fill="FFFFFF"/>
            <w:vAlign w:val="bottom"/>
          </w:tcPr>
          <w:p w14:paraId="12903D35" w14:textId="77777777" w:rsidR="00183763" w:rsidRPr="008D60A8" w:rsidRDefault="00183763" w:rsidP="003B74E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14:paraId="4288CA2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14:paraId="14BF56D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14:paraId="0B7248F3"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right w:val="single" w:sz="4" w:space="0" w:color="auto"/>
            </w:tcBorders>
            <w:shd w:val="clear" w:color="auto" w:fill="FFFFFF"/>
            <w:vAlign w:val="center"/>
          </w:tcPr>
          <w:p w14:paraId="3A654E8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183763" w:rsidRPr="008D60A8" w14:paraId="7C6F7D3D" w14:textId="77777777" w:rsidTr="003B74E8">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14:paraId="2A05339E" w14:textId="77777777" w:rsidR="00183763" w:rsidRPr="008D60A8" w:rsidRDefault="00183763" w:rsidP="003B74E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14:paraId="249A081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14:paraId="4435567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14:paraId="4D41D8B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247A29"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14:paraId="5C248139" w14:textId="77777777" w:rsidR="00183763" w:rsidRPr="008D60A8" w:rsidRDefault="00183763" w:rsidP="00183763">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14:paraId="7F7E4F7B" w14:textId="77777777" w:rsidR="00183763" w:rsidRPr="008D60A8" w:rsidRDefault="00183763" w:rsidP="00183763">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2BBC117A" w14:textId="77777777" w:rsidR="00183763" w:rsidRPr="008D60A8" w:rsidRDefault="00183763" w:rsidP="00183763">
      <w:pPr>
        <w:widowControl/>
        <w:ind w:left="-142"/>
        <w:jc w:val="both"/>
        <w:rPr>
          <w:rFonts w:ascii="Times New Roman" w:eastAsia="Calibri" w:hAnsi="Times New Roman" w:cs="Times New Roman"/>
          <w:color w:val="auto"/>
          <w:lang w:val="uk-UA" w:bidi="ar-SA"/>
        </w:rPr>
      </w:pPr>
    </w:p>
    <w:p w14:paraId="68F74F75" w14:textId="77777777" w:rsidR="00183763" w:rsidRPr="008D60A8" w:rsidRDefault="00183763" w:rsidP="00183763">
      <w:pPr>
        <w:widowControl/>
        <w:shd w:val="clear" w:color="auto" w:fill="FFFFFF"/>
        <w:ind w:left="142" w:firstLine="709"/>
        <w:jc w:val="right"/>
        <w:rPr>
          <w:rFonts w:ascii="Times New Roman" w:eastAsia="Calibri" w:hAnsi="Times New Roman" w:cs="Times New Roman"/>
          <w:color w:val="auto"/>
          <w:sz w:val="28"/>
          <w:szCs w:val="28"/>
          <w:lang w:val="uk-UA" w:bidi="ar-SA"/>
        </w:rPr>
      </w:pPr>
    </w:p>
    <w:p w14:paraId="72B0290C"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1312" behindDoc="0" locked="0" layoutInCell="1" allowOverlap="1" wp14:anchorId="4E632387" wp14:editId="4C56D03A">
            <wp:simplePos x="0" y="0"/>
            <wp:positionH relativeFrom="column">
              <wp:posOffset>3274695</wp:posOffset>
            </wp:positionH>
            <wp:positionV relativeFrom="paragraph">
              <wp:posOffset>102235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8D60A8">
        <w:rPr>
          <w:rFonts w:ascii="Times New Roman" w:eastAsia="Calibri" w:hAnsi="Times New Roman" w:cs="Times New Roman"/>
          <w:color w:val="auto"/>
          <w:sz w:val="28"/>
          <w:szCs w:val="28"/>
          <w:lang w:val="uk-UA" w:bidi="ar-SA"/>
        </w:rPr>
        <w:t>Директор департаменту загальної</w:t>
      </w:r>
    </w:p>
    <w:p w14:paraId="6B23A0A0"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14:paraId="50D61049" w14:textId="77777777" w:rsidR="00183763" w:rsidRPr="008D60A8" w:rsidRDefault="00183763" w:rsidP="00183763">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3</w:t>
      </w:r>
    </w:p>
    <w:p w14:paraId="3F3BAB98" w14:textId="77777777" w:rsidR="00183763" w:rsidRPr="008D60A8" w:rsidRDefault="00183763" w:rsidP="00183763">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14:paraId="6F32AF59" w14:textId="77777777" w:rsidR="00183763" w:rsidRPr="008D60A8" w:rsidRDefault="00183763" w:rsidP="00183763">
      <w:pPr>
        <w:widowControl/>
        <w:shd w:val="clear" w:color="auto" w:fill="FFFFFF"/>
        <w:ind w:left="5670"/>
        <w:rPr>
          <w:rFonts w:ascii="Times New Roman" w:eastAsia="Calibri" w:hAnsi="Times New Roman" w:cs="Times New Roman"/>
          <w:color w:val="auto"/>
          <w:sz w:val="28"/>
          <w:szCs w:val="28"/>
          <w:lang w:val="uk-UA" w:bidi="ar-SA"/>
        </w:rPr>
      </w:pPr>
    </w:p>
    <w:p w14:paraId="067DCDF7" w14:textId="77777777" w:rsidR="00183763" w:rsidRPr="008D60A8" w:rsidRDefault="00183763" w:rsidP="00183763">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14:paraId="23532E1C" w14:textId="77777777" w:rsidR="00183763" w:rsidRPr="008D60A8" w:rsidRDefault="00183763" w:rsidP="00183763">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навчанням мовою корінного народу, національної меншини</w:t>
      </w:r>
    </w:p>
    <w:p w14:paraId="491CB68C" w14:textId="77777777" w:rsidR="00183763" w:rsidRPr="008D60A8" w:rsidRDefault="00183763" w:rsidP="00183763">
      <w:pPr>
        <w:widowControl/>
        <w:jc w:val="center"/>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256"/>
        <w:gridCol w:w="990"/>
        <w:gridCol w:w="992"/>
        <w:gridCol w:w="993"/>
        <w:gridCol w:w="1134"/>
      </w:tblGrid>
      <w:tr w:rsidR="00183763" w:rsidRPr="001314AC" w14:paraId="769D30B0" w14:textId="77777777" w:rsidTr="003B74E8">
        <w:trPr>
          <w:trHeight w:val="20"/>
        </w:trPr>
        <w:tc>
          <w:tcPr>
            <w:tcW w:w="2700" w:type="dxa"/>
            <w:vMerge w:val="restart"/>
            <w:tcBorders>
              <w:top w:val="single" w:sz="4" w:space="0" w:color="auto"/>
              <w:left w:val="single" w:sz="4" w:space="0" w:color="auto"/>
            </w:tcBorders>
            <w:shd w:val="clear" w:color="auto" w:fill="FFFFFF"/>
            <w:vAlign w:val="center"/>
          </w:tcPr>
          <w:p w14:paraId="6D93F28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14:paraId="5FCCCEF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14:paraId="4F2C6EA3"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183763" w:rsidRPr="008D60A8" w14:paraId="46F95026" w14:textId="77777777" w:rsidTr="003B74E8">
        <w:trPr>
          <w:trHeight w:val="20"/>
        </w:trPr>
        <w:tc>
          <w:tcPr>
            <w:tcW w:w="2700" w:type="dxa"/>
            <w:vMerge/>
            <w:tcBorders>
              <w:left w:val="single" w:sz="4" w:space="0" w:color="auto"/>
            </w:tcBorders>
            <w:shd w:val="clear" w:color="auto" w:fill="FFFFFF"/>
            <w:vAlign w:val="center"/>
          </w:tcPr>
          <w:p w14:paraId="0761C91A" w14:textId="77777777" w:rsidR="00183763" w:rsidRPr="008D60A8" w:rsidRDefault="00183763" w:rsidP="003B74E8">
            <w:pPr>
              <w:widowControl/>
              <w:rPr>
                <w:rFonts w:ascii="Times New Roman" w:eastAsia="Calibri" w:hAnsi="Times New Roman" w:cs="Times New Roman"/>
                <w:color w:val="auto"/>
                <w:sz w:val="28"/>
                <w:szCs w:val="28"/>
                <w:lang w:val="uk-UA" w:bidi="ar-SA"/>
              </w:rPr>
            </w:pPr>
          </w:p>
        </w:tc>
        <w:tc>
          <w:tcPr>
            <w:tcW w:w="3256" w:type="dxa"/>
            <w:vMerge/>
            <w:tcBorders>
              <w:left w:val="single" w:sz="4" w:space="0" w:color="auto"/>
            </w:tcBorders>
            <w:shd w:val="clear" w:color="auto" w:fill="FFFFFF"/>
            <w:vAlign w:val="center"/>
          </w:tcPr>
          <w:p w14:paraId="4D6C92FB" w14:textId="77777777" w:rsidR="00183763" w:rsidRPr="008D60A8" w:rsidRDefault="00183763" w:rsidP="003B74E8">
            <w:pPr>
              <w:widowControl/>
              <w:rPr>
                <w:rFonts w:ascii="Times New Roman" w:eastAsia="Calibri" w:hAnsi="Times New Roman" w:cs="Times New Roman"/>
                <w:color w:val="auto"/>
                <w:sz w:val="28"/>
                <w:szCs w:val="28"/>
                <w:lang w:val="uk-UA" w:bidi="ar-SA"/>
              </w:rPr>
            </w:pPr>
          </w:p>
        </w:tc>
        <w:tc>
          <w:tcPr>
            <w:tcW w:w="990" w:type="dxa"/>
            <w:tcBorders>
              <w:top w:val="single" w:sz="4" w:space="0" w:color="auto"/>
              <w:left w:val="single" w:sz="4" w:space="0" w:color="auto"/>
            </w:tcBorders>
            <w:shd w:val="clear" w:color="auto" w:fill="FFFFFF"/>
            <w:vAlign w:val="bottom"/>
          </w:tcPr>
          <w:p w14:paraId="594F8B49" w14:textId="77777777" w:rsidR="00183763" w:rsidRPr="008D60A8" w:rsidRDefault="00183763" w:rsidP="003B74E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14:paraId="5B9F6322" w14:textId="77777777" w:rsidR="00183763" w:rsidRPr="008D60A8" w:rsidRDefault="00183763" w:rsidP="003B74E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14:paraId="0CAAF39C" w14:textId="77777777" w:rsidR="00183763" w:rsidRPr="008D60A8" w:rsidRDefault="00183763" w:rsidP="003B74E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14:paraId="15505C80" w14:textId="77777777" w:rsidR="00183763" w:rsidRPr="008D60A8" w:rsidRDefault="00183763" w:rsidP="003B74E8">
            <w:pPr>
              <w:widowControl/>
              <w:ind w:left="20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183763" w:rsidRPr="008D60A8" w14:paraId="233A4FB0" w14:textId="77777777" w:rsidTr="003B74E8">
        <w:trPr>
          <w:trHeight w:val="20"/>
        </w:trPr>
        <w:tc>
          <w:tcPr>
            <w:tcW w:w="2700" w:type="dxa"/>
            <w:vMerge w:val="restart"/>
            <w:tcBorders>
              <w:top w:val="single" w:sz="4" w:space="0" w:color="auto"/>
              <w:left w:val="single" w:sz="4" w:space="0" w:color="auto"/>
            </w:tcBorders>
            <w:shd w:val="clear" w:color="auto" w:fill="FFFFFF"/>
            <w:vAlign w:val="bottom"/>
          </w:tcPr>
          <w:p w14:paraId="65849DBD"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w:t>
            </w:r>
            <w:proofErr w:type="spellStart"/>
            <w:r w:rsidRPr="008D60A8">
              <w:rPr>
                <w:rFonts w:ascii="Times New Roman" w:eastAsia="Calibri" w:hAnsi="Times New Roman" w:cs="Times New Roman"/>
                <w:color w:val="auto"/>
                <w:sz w:val="28"/>
                <w:szCs w:val="28"/>
                <w:lang w:val="uk-UA" w:bidi="ar-SA"/>
              </w:rPr>
              <w:t>мовний</w:t>
            </w:r>
            <w:proofErr w:type="spellEnd"/>
            <w:r w:rsidRPr="008D60A8">
              <w:rPr>
                <w:rFonts w:ascii="Times New Roman" w:eastAsia="Calibri" w:hAnsi="Times New Roman" w:cs="Times New Roman"/>
                <w:color w:val="auto"/>
                <w:sz w:val="28"/>
                <w:szCs w:val="28"/>
                <w:lang w:val="uk-UA" w:bidi="ar-SA"/>
              </w:rPr>
              <w:t xml:space="preserve"> і літературний компоненти)</w:t>
            </w:r>
          </w:p>
        </w:tc>
        <w:tc>
          <w:tcPr>
            <w:tcW w:w="3256" w:type="dxa"/>
            <w:tcBorders>
              <w:top w:val="single" w:sz="4" w:space="0" w:color="auto"/>
              <w:left w:val="single" w:sz="4" w:space="0" w:color="auto"/>
            </w:tcBorders>
            <w:shd w:val="clear" w:color="auto" w:fill="FFFFFF"/>
            <w:vAlign w:val="center"/>
          </w:tcPr>
          <w:p w14:paraId="2BA456FE"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навчання</w:t>
            </w:r>
          </w:p>
        </w:tc>
        <w:tc>
          <w:tcPr>
            <w:tcW w:w="990" w:type="dxa"/>
            <w:tcBorders>
              <w:top w:val="single" w:sz="4" w:space="0" w:color="auto"/>
              <w:left w:val="single" w:sz="4" w:space="0" w:color="auto"/>
            </w:tcBorders>
            <w:shd w:val="clear" w:color="auto" w:fill="FFFFFF"/>
            <w:vAlign w:val="bottom"/>
          </w:tcPr>
          <w:p w14:paraId="5AAA275D"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c>
          <w:tcPr>
            <w:tcW w:w="992" w:type="dxa"/>
            <w:tcBorders>
              <w:top w:val="single" w:sz="4" w:space="0" w:color="auto"/>
              <w:left w:val="single" w:sz="4" w:space="0" w:color="auto"/>
            </w:tcBorders>
            <w:shd w:val="clear" w:color="auto" w:fill="FFFFFF"/>
            <w:vAlign w:val="center"/>
          </w:tcPr>
          <w:p w14:paraId="4CB4F380"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3" w:type="dxa"/>
            <w:tcBorders>
              <w:top w:val="single" w:sz="4" w:space="0" w:color="auto"/>
              <w:left w:val="single" w:sz="4" w:space="0" w:color="auto"/>
            </w:tcBorders>
            <w:shd w:val="clear" w:color="auto" w:fill="FFFFFF"/>
            <w:vAlign w:val="center"/>
          </w:tcPr>
          <w:p w14:paraId="54EE51BC"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right w:val="single" w:sz="4" w:space="0" w:color="auto"/>
            </w:tcBorders>
            <w:shd w:val="clear" w:color="auto" w:fill="FFFFFF"/>
            <w:vAlign w:val="bottom"/>
          </w:tcPr>
          <w:p w14:paraId="55C28A23" w14:textId="77777777" w:rsidR="00183763" w:rsidRPr="008D60A8" w:rsidRDefault="00183763" w:rsidP="003B74E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r>
      <w:tr w:rsidR="00183763" w:rsidRPr="008D60A8" w14:paraId="70A5E9C6" w14:textId="77777777" w:rsidTr="003B74E8">
        <w:trPr>
          <w:trHeight w:val="20"/>
        </w:trPr>
        <w:tc>
          <w:tcPr>
            <w:tcW w:w="2700" w:type="dxa"/>
            <w:vMerge/>
            <w:tcBorders>
              <w:left w:val="single" w:sz="4" w:space="0" w:color="auto"/>
            </w:tcBorders>
            <w:shd w:val="clear" w:color="auto" w:fill="FFFFFF"/>
            <w:vAlign w:val="bottom"/>
          </w:tcPr>
          <w:p w14:paraId="0F0FC6CB"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14:paraId="6B4A0188"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90" w:type="dxa"/>
            <w:tcBorders>
              <w:top w:val="single" w:sz="4" w:space="0" w:color="auto"/>
              <w:left w:val="single" w:sz="4" w:space="0" w:color="auto"/>
            </w:tcBorders>
            <w:shd w:val="clear" w:color="auto" w:fill="FFFFFF"/>
            <w:vAlign w:val="bottom"/>
          </w:tcPr>
          <w:p w14:paraId="1129A98F"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14:paraId="065A7CD7"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14:paraId="5873E5D2"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14:paraId="71449F73" w14:textId="77777777" w:rsidR="00183763" w:rsidRPr="008D60A8" w:rsidRDefault="00183763" w:rsidP="003B74E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14</w:t>
            </w:r>
          </w:p>
        </w:tc>
      </w:tr>
      <w:tr w:rsidR="00183763" w:rsidRPr="008D60A8" w14:paraId="51F78DD5" w14:textId="77777777" w:rsidTr="003B74E8">
        <w:trPr>
          <w:trHeight w:val="20"/>
        </w:trPr>
        <w:tc>
          <w:tcPr>
            <w:tcW w:w="2700" w:type="dxa"/>
            <w:vMerge/>
            <w:tcBorders>
              <w:left w:val="single" w:sz="4" w:space="0" w:color="auto"/>
            </w:tcBorders>
            <w:shd w:val="clear" w:color="auto" w:fill="FFFFFF"/>
            <w:vAlign w:val="bottom"/>
          </w:tcPr>
          <w:p w14:paraId="28063975"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tcPr>
          <w:p w14:paraId="11D6FFF8"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90" w:type="dxa"/>
            <w:tcBorders>
              <w:top w:val="single" w:sz="4" w:space="0" w:color="auto"/>
              <w:left w:val="single" w:sz="4" w:space="0" w:color="auto"/>
            </w:tcBorders>
            <w:shd w:val="clear" w:color="auto" w:fill="FFFFFF"/>
            <w:vAlign w:val="bottom"/>
          </w:tcPr>
          <w:p w14:paraId="002684FF"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14:paraId="60C8CB14"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14:paraId="1223B10F"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14:paraId="7E4C58CC" w14:textId="77777777" w:rsidR="00183763" w:rsidRPr="008D60A8" w:rsidRDefault="00183763" w:rsidP="003B74E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7</w:t>
            </w:r>
          </w:p>
        </w:tc>
      </w:tr>
      <w:tr w:rsidR="00183763" w:rsidRPr="008D60A8" w14:paraId="3043C5DE" w14:textId="77777777" w:rsidTr="003B74E8">
        <w:trPr>
          <w:trHeight w:val="20"/>
        </w:trPr>
        <w:tc>
          <w:tcPr>
            <w:tcW w:w="2700" w:type="dxa"/>
            <w:tcBorders>
              <w:top w:val="single" w:sz="4" w:space="0" w:color="auto"/>
              <w:left w:val="single" w:sz="4" w:space="0" w:color="auto"/>
            </w:tcBorders>
            <w:shd w:val="clear" w:color="auto" w:fill="FFFFFF"/>
            <w:vAlign w:val="bottom"/>
          </w:tcPr>
          <w:p w14:paraId="21090ACF"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256" w:type="dxa"/>
            <w:tcBorders>
              <w:top w:val="single" w:sz="4" w:space="0" w:color="auto"/>
              <w:left w:val="single" w:sz="4" w:space="0" w:color="auto"/>
            </w:tcBorders>
            <w:shd w:val="clear" w:color="auto" w:fill="FFFFFF"/>
            <w:vAlign w:val="bottom"/>
          </w:tcPr>
          <w:p w14:paraId="72F06649"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90" w:type="dxa"/>
            <w:tcBorders>
              <w:top w:val="single" w:sz="4" w:space="0" w:color="auto"/>
              <w:left w:val="single" w:sz="4" w:space="0" w:color="auto"/>
            </w:tcBorders>
            <w:shd w:val="clear" w:color="auto" w:fill="FFFFFF"/>
            <w:vAlign w:val="bottom"/>
          </w:tcPr>
          <w:p w14:paraId="0B90FC7A"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14:paraId="543294D5"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14:paraId="33849848"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14:paraId="00D2C106" w14:textId="77777777" w:rsidR="00183763" w:rsidRPr="008D60A8" w:rsidRDefault="00183763" w:rsidP="003B74E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183763" w:rsidRPr="008D60A8" w14:paraId="214166D2" w14:textId="77777777" w:rsidTr="003B74E8">
        <w:trPr>
          <w:trHeight w:val="20"/>
        </w:trPr>
        <w:tc>
          <w:tcPr>
            <w:tcW w:w="2700" w:type="dxa"/>
            <w:tcBorders>
              <w:top w:val="single" w:sz="4" w:space="0" w:color="auto"/>
              <w:left w:val="single" w:sz="4" w:space="0" w:color="auto"/>
            </w:tcBorders>
            <w:shd w:val="clear" w:color="auto" w:fill="FFFFFF"/>
            <w:vAlign w:val="center"/>
          </w:tcPr>
          <w:p w14:paraId="330AA274"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256" w:type="dxa"/>
            <w:tcBorders>
              <w:top w:val="single" w:sz="4" w:space="0" w:color="auto"/>
              <w:left w:val="single" w:sz="4" w:space="0" w:color="auto"/>
            </w:tcBorders>
            <w:shd w:val="clear" w:color="auto" w:fill="FFFFFF"/>
            <w:vAlign w:val="center"/>
          </w:tcPr>
          <w:p w14:paraId="3A070216"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90" w:type="dxa"/>
            <w:tcBorders>
              <w:top w:val="single" w:sz="4" w:space="0" w:color="auto"/>
              <w:left w:val="single" w:sz="4" w:space="0" w:color="auto"/>
            </w:tcBorders>
            <w:shd w:val="clear" w:color="auto" w:fill="FFFFFF"/>
            <w:vAlign w:val="bottom"/>
          </w:tcPr>
          <w:p w14:paraId="39E7E231"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14:paraId="0FDD4C05"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14:paraId="37BA039B"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bottom"/>
          </w:tcPr>
          <w:p w14:paraId="76291617" w14:textId="77777777" w:rsidR="00183763" w:rsidRPr="008D60A8" w:rsidRDefault="00183763" w:rsidP="003B74E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183763" w:rsidRPr="008D60A8" w14:paraId="51A9914A" w14:textId="77777777" w:rsidTr="003B74E8">
        <w:trPr>
          <w:trHeight w:val="20"/>
        </w:trPr>
        <w:tc>
          <w:tcPr>
            <w:tcW w:w="2700" w:type="dxa"/>
            <w:tcBorders>
              <w:top w:val="single" w:sz="4" w:space="0" w:color="auto"/>
              <w:left w:val="single" w:sz="4" w:space="0" w:color="auto"/>
            </w:tcBorders>
            <w:shd w:val="clear" w:color="auto" w:fill="FFFFFF"/>
            <w:vAlign w:val="center"/>
          </w:tcPr>
          <w:p w14:paraId="65124082"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256" w:type="dxa"/>
            <w:tcBorders>
              <w:top w:val="single" w:sz="4" w:space="0" w:color="auto"/>
              <w:left w:val="single" w:sz="4" w:space="0" w:color="auto"/>
            </w:tcBorders>
            <w:shd w:val="clear" w:color="auto" w:fill="FFFFFF"/>
            <w:vAlign w:val="center"/>
          </w:tcPr>
          <w:p w14:paraId="08419A3D"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90" w:type="dxa"/>
            <w:tcBorders>
              <w:top w:val="single" w:sz="4" w:space="0" w:color="auto"/>
              <w:left w:val="single" w:sz="4" w:space="0" w:color="auto"/>
            </w:tcBorders>
            <w:shd w:val="clear" w:color="auto" w:fill="FFFFFF"/>
          </w:tcPr>
          <w:p w14:paraId="57C6D5EC" w14:textId="77777777" w:rsidR="00183763" w:rsidRPr="008D60A8" w:rsidRDefault="00183763" w:rsidP="003B74E8">
            <w:pPr>
              <w:widowControl/>
              <w:ind w:right="126"/>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14:paraId="0209AEAE"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14:paraId="487F0AEC"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bottom"/>
          </w:tcPr>
          <w:p w14:paraId="4CD2E50A" w14:textId="77777777" w:rsidR="00183763" w:rsidRPr="008D60A8" w:rsidRDefault="00183763" w:rsidP="003B74E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183763" w:rsidRPr="008D60A8" w14:paraId="2DF2A88A" w14:textId="77777777" w:rsidTr="003B74E8">
        <w:trPr>
          <w:trHeight w:val="20"/>
        </w:trPr>
        <w:tc>
          <w:tcPr>
            <w:tcW w:w="2700" w:type="dxa"/>
            <w:tcBorders>
              <w:top w:val="single" w:sz="4" w:space="0" w:color="auto"/>
              <w:left w:val="single" w:sz="4" w:space="0" w:color="auto"/>
            </w:tcBorders>
            <w:shd w:val="clear" w:color="auto" w:fill="FFFFFF"/>
          </w:tcPr>
          <w:p w14:paraId="7137A9DC"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256" w:type="dxa"/>
            <w:tcBorders>
              <w:top w:val="single" w:sz="4" w:space="0" w:color="auto"/>
              <w:left w:val="single" w:sz="4" w:space="0" w:color="auto"/>
            </w:tcBorders>
            <w:shd w:val="clear" w:color="auto" w:fill="FFFFFF"/>
            <w:vAlign w:val="bottom"/>
          </w:tcPr>
          <w:p w14:paraId="7F7C3EED"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14:paraId="5C86FA6A"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14:paraId="41419923"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14:paraId="0C9CAB62"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14:paraId="71679601" w14:textId="77777777" w:rsidR="00183763" w:rsidRPr="008D60A8" w:rsidRDefault="00183763" w:rsidP="003B74E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7CF1F351" w14:textId="77777777" w:rsidTr="003B74E8">
        <w:trPr>
          <w:trHeight w:val="20"/>
        </w:trPr>
        <w:tc>
          <w:tcPr>
            <w:tcW w:w="2700" w:type="dxa"/>
            <w:vMerge w:val="restart"/>
            <w:tcBorders>
              <w:top w:val="single" w:sz="4" w:space="0" w:color="auto"/>
              <w:left w:val="single" w:sz="4" w:space="0" w:color="auto"/>
            </w:tcBorders>
            <w:shd w:val="clear" w:color="auto" w:fill="FFFFFF"/>
          </w:tcPr>
          <w:p w14:paraId="5138797E"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256" w:type="dxa"/>
            <w:tcBorders>
              <w:top w:val="single" w:sz="4" w:space="0" w:color="auto"/>
              <w:left w:val="single" w:sz="4" w:space="0" w:color="auto"/>
            </w:tcBorders>
            <w:shd w:val="clear" w:color="auto" w:fill="FFFFFF"/>
            <w:vAlign w:val="center"/>
          </w:tcPr>
          <w:p w14:paraId="7E99BBEC"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90" w:type="dxa"/>
            <w:tcBorders>
              <w:top w:val="single" w:sz="4" w:space="0" w:color="auto"/>
              <w:left w:val="single" w:sz="4" w:space="0" w:color="auto"/>
            </w:tcBorders>
            <w:shd w:val="clear" w:color="auto" w:fill="FFFFFF"/>
            <w:vAlign w:val="bottom"/>
          </w:tcPr>
          <w:p w14:paraId="6ACB552D"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158F96B6"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14:paraId="4095853B"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14:paraId="4324FC5A" w14:textId="77777777" w:rsidR="00183763" w:rsidRPr="008D60A8" w:rsidRDefault="00183763" w:rsidP="003B74E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32B3DE3C" w14:textId="77777777" w:rsidTr="003B74E8">
        <w:trPr>
          <w:trHeight w:val="20"/>
        </w:trPr>
        <w:tc>
          <w:tcPr>
            <w:tcW w:w="2700" w:type="dxa"/>
            <w:vMerge/>
            <w:tcBorders>
              <w:left w:val="single" w:sz="4" w:space="0" w:color="auto"/>
            </w:tcBorders>
            <w:shd w:val="clear" w:color="auto" w:fill="FFFFFF"/>
          </w:tcPr>
          <w:p w14:paraId="69105678"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14:paraId="32D2371A"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90" w:type="dxa"/>
            <w:tcBorders>
              <w:top w:val="single" w:sz="4" w:space="0" w:color="auto"/>
              <w:left w:val="single" w:sz="4" w:space="0" w:color="auto"/>
            </w:tcBorders>
            <w:shd w:val="clear" w:color="auto" w:fill="FFFFFF"/>
            <w:vAlign w:val="bottom"/>
          </w:tcPr>
          <w:p w14:paraId="45989D70"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0ADCA5FC"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14:paraId="4DD87549"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14:paraId="041848F7" w14:textId="77777777" w:rsidR="00183763" w:rsidRPr="008D60A8" w:rsidRDefault="00183763" w:rsidP="003B74E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183763" w:rsidRPr="008D60A8" w14:paraId="4C470FC1" w14:textId="77777777" w:rsidTr="003B74E8">
        <w:trPr>
          <w:trHeight w:val="20"/>
        </w:trPr>
        <w:tc>
          <w:tcPr>
            <w:tcW w:w="2700" w:type="dxa"/>
            <w:vMerge w:val="restart"/>
            <w:tcBorders>
              <w:top w:val="single" w:sz="4" w:space="0" w:color="auto"/>
              <w:left w:val="single" w:sz="4" w:space="0" w:color="auto"/>
            </w:tcBorders>
            <w:shd w:val="clear" w:color="auto" w:fill="FFFFFF"/>
          </w:tcPr>
          <w:p w14:paraId="3961679C"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256" w:type="dxa"/>
            <w:tcBorders>
              <w:top w:val="single" w:sz="4" w:space="0" w:color="auto"/>
              <w:left w:val="single" w:sz="4" w:space="0" w:color="auto"/>
            </w:tcBorders>
            <w:shd w:val="clear" w:color="auto" w:fill="FFFFFF"/>
            <w:vAlign w:val="bottom"/>
          </w:tcPr>
          <w:p w14:paraId="68D08DE8"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90" w:type="dxa"/>
            <w:tcBorders>
              <w:top w:val="single" w:sz="4" w:space="0" w:color="auto"/>
              <w:left w:val="single" w:sz="4" w:space="0" w:color="auto"/>
            </w:tcBorders>
            <w:shd w:val="clear" w:color="auto" w:fill="FFFFFF"/>
            <w:vAlign w:val="bottom"/>
          </w:tcPr>
          <w:p w14:paraId="23E0ED00"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06F0EC2D"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14:paraId="63A11F49"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14:paraId="373A226A" w14:textId="77777777" w:rsidR="00183763" w:rsidRPr="008D60A8" w:rsidRDefault="00183763" w:rsidP="003B74E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2BC7087A" w14:textId="77777777" w:rsidTr="003B74E8">
        <w:trPr>
          <w:trHeight w:val="20"/>
        </w:trPr>
        <w:tc>
          <w:tcPr>
            <w:tcW w:w="2700" w:type="dxa"/>
            <w:vMerge/>
            <w:tcBorders>
              <w:left w:val="single" w:sz="4" w:space="0" w:color="auto"/>
            </w:tcBorders>
            <w:shd w:val="clear" w:color="auto" w:fill="FFFFFF"/>
          </w:tcPr>
          <w:p w14:paraId="5D343162" w14:textId="77777777" w:rsidR="00183763" w:rsidRPr="008D60A8" w:rsidRDefault="00183763" w:rsidP="003B74E8">
            <w:pPr>
              <w:widowControl/>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14:paraId="36576760"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90" w:type="dxa"/>
            <w:tcBorders>
              <w:top w:val="single" w:sz="4" w:space="0" w:color="auto"/>
              <w:left w:val="single" w:sz="4" w:space="0" w:color="auto"/>
            </w:tcBorders>
            <w:shd w:val="clear" w:color="auto" w:fill="FFFFFF"/>
            <w:vAlign w:val="bottom"/>
          </w:tcPr>
          <w:p w14:paraId="5225A17F"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14:paraId="08B153E4"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14:paraId="15EC01A3" w14:textId="77777777" w:rsidR="00183763" w:rsidRPr="008D60A8" w:rsidRDefault="00183763" w:rsidP="003B74E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right w:val="single" w:sz="4" w:space="0" w:color="auto"/>
            </w:tcBorders>
            <w:shd w:val="clear" w:color="auto" w:fill="FFFFFF"/>
            <w:vAlign w:val="bottom"/>
          </w:tcPr>
          <w:p w14:paraId="1A077959" w14:textId="77777777" w:rsidR="00183763" w:rsidRPr="008D60A8" w:rsidRDefault="00183763" w:rsidP="003B74E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183763" w:rsidRPr="008D60A8" w14:paraId="7C49EE75" w14:textId="77777777" w:rsidTr="003B74E8">
        <w:trPr>
          <w:trHeight w:val="20"/>
        </w:trPr>
        <w:tc>
          <w:tcPr>
            <w:tcW w:w="5956" w:type="dxa"/>
            <w:gridSpan w:val="2"/>
            <w:tcBorders>
              <w:top w:val="single" w:sz="4" w:space="0" w:color="auto"/>
              <w:left w:val="single" w:sz="4" w:space="0" w:color="auto"/>
            </w:tcBorders>
            <w:shd w:val="clear" w:color="auto" w:fill="FFFFFF"/>
            <w:vAlign w:val="bottom"/>
          </w:tcPr>
          <w:p w14:paraId="0D9CEC31"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90" w:type="dxa"/>
            <w:tcBorders>
              <w:top w:val="single" w:sz="4" w:space="0" w:color="auto"/>
              <w:left w:val="single" w:sz="4" w:space="0" w:color="auto"/>
            </w:tcBorders>
            <w:shd w:val="clear" w:color="auto" w:fill="FFFFFF"/>
            <w:vAlign w:val="bottom"/>
          </w:tcPr>
          <w:p w14:paraId="581DCC4C" w14:textId="77777777" w:rsidR="00183763" w:rsidRPr="008D60A8" w:rsidRDefault="00183763" w:rsidP="003B74E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21+3</w:t>
            </w:r>
          </w:p>
        </w:tc>
        <w:tc>
          <w:tcPr>
            <w:tcW w:w="992" w:type="dxa"/>
            <w:tcBorders>
              <w:top w:val="single" w:sz="4" w:space="0" w:color="auto"/>
              <w:left w:val="single" w:sz="4" w:space="0" w:color="auto"/>
            </w:tcBorders>
            <w:shd w:val="clear" w:color="auto" w:fill="FFFFFF"/>
            <w:vAlign w:val="bottom"/>
          </w:tcPr>
          <w:p w14:paraId="0A3357CE" w14:textId="77777777" w:rsidR="00183763" w:rsidRPr="008D60A8" w:rsidRDefault="00183763" w:rsidP="003B74E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22+3</w:t>
            </w:r>
          </w:p>
        </w:tc>
        <w:tc>
          <w:tcPr>
            <w:tcW w:w="993" w:type="dxa"/>
            <w:tcBorders>
              <w:top w:val="single" w:sz="4" w:space="0" w:color="auto"/>
              <w:left w:val="single" w:sz="4" w:space="0" w:color="auto"/>
            </w:tcBorders>
            <w:shd w:val="clear" w:color="auto" w:fill="FFFFFF"/>
            <w:vAlign w:val="bottom"/>
          </w:tcPr>
          <w:p w14:paraId="6EBC254B" w14:textId="77777777" w:rsidR="00183763" w:rsidRPr="008D60A8" w:rsidRDefault="00183763" w:rsidP="003B74E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22+3</w:t>
            </w:r>
          </w:p>
        </w:tc>
        <w:tc>
          <w:tcPr>
            <w:tcW w:w="1134" w:type="dxa"/>
            <w:tcBorders>
              <w:top w:val="single" w:sz="4" w:space="0" w:color="auto"/>
              <w:left w:val="single" w:sz="4" w:space="0" w:color="auto"/>
              <w:right w:val="single" w:sz="4" w:space="0" w:color="auto"/>
            </w:tcBorders>
            <w:shd w:val="clear" w:color="auto" w:fill="FFFFFF"/>
            <w:vAlign w:val="bottom"/>
          </w:tcPr>
          <w:p w14:paraId="42EF9593" w14:textId="77777777" w:rsidR="00183763" w:rsidRPr="008D60A8" w:rsidRDefault="00183763" w:rsidP="003B74E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84+12</w:t>
            </w:r>
          </w:p>
        </w:tc>
      </w:tr>
      <w:tr w:rsidR="00183763" w:rsidRPr="008D60A8" w14:paraId="22F40622" w14:textId="77777777" w:rsidTr="003B74E8">
        <w:trPr>
          <w:trHeight w:val="20"/>
        </w:trPr>
        <w:tc>
          <w:tcPr>
            <w:tcW w:w="5956" w:type="dxa"/>
            <w:gridSpan w:val="2"/>
            <w:tcBorders>
              <w:top w:val="single" w:sz="4" w:space="0" w:color="auto"/>
              <w:left w:val="single" w:sz="4" w:space="0" w:color="auto"/>
            </w:tcBorders>
            <w:shd w:val="clear" w:color="auto" w:fill="FFFFFF"/>
            <w:vAlign w:val="bottom"/>
          </w:tcPr>
          <w:p w14:paraId="3B4DF857" w14:textId="77777777" w:rsidR="00183763" w:rsidRPr="008D60A8" w:rsidRDefault="00183763" w:rsidP="003B74E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14:paraId="393CE292" w14:textId="77777777" w:rsidR="00183763" w:rsidRPr="008D60A8" w:rsidRDefault="00183763" w:rsidP="003B74E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14:paraId="6FCCC105" w14:textId="77777777" w:rsidR="00183763" w:rsidRPr="008D60A8" w:rsidRDefault="00183763" w:rsidP="003B74E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14:paraId="1D15CFAF" w14:textId="77777777" w:rsidR="00183763" w:rsidRPr="008D60A8" w:rsidRDefault="00183763" w:rsidP="003B74E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14:paraId="68CD319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777BE17A" w14:textId="77777777" w:rsidTr="003B74E8">
        <w:trPr>
          <w:trHeight w:val="20"/>
        </w:trPr>
        <w:tc>
          <w:tcPr>
            <w:tcW w:w="5956" w:type="dxa"/>
            <w:gridSpan w:val="2"/>
            <w:tcBorders>
              <w:top w:val="single" w:sz="4" w:space="0" w:color="auto"/>
              <w:left w:val="single" w:sz="4" w:space="0" w:color="auto"/>
            </w:tcBorders>
            <w:shd w:val="clear" w:color="auto" w:fill="FFFFFF"/>
            <w:vAlign w:val="bottom"/>
          </w:tcPr>
          <w:p w14:paraId="069C1A80" w14:textId="77777777" w:rsidR="00183763" w:rsidRPr="008D60A8" w:rsidRDefault="00183763" w:rsidP="003B74E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14:paraId="2DB1534E" w14:textId="77777777" w:rsidR="00183763" w:rsidRPr="008D60A8" w:rsidRDefault="00183763" w:rsidP="003B74E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14:paraId="06D590A9" w14:textId="77777777" w:rsidR="00183763" w:rsidRPr="008D60A8" w:rsidRDefault="00183763" w:rsidP="003B74E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14:paraId="4A1B5526" w14:textId="77777777" w:rsidR="00183763" w:rsidRPr="008D60A8" w:rsidRDefault="00183763" w:rsidP="003B74E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right w:val="single" w:sz="4" w:space="0" w:color="auto"/>
            </w:tcBorders>
            <w:shd w:val="clear" w:color="auto" w:fill="FFFFFF"/>
            <w:vAlign w:val="center"/>
          </w:tcPr>
          <w:p w14:paraId="159E5DA9"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183763" w:rsidRPr="008D60A8" w14:paraId="2557C0B1" w14:textId="77777777" w:rsidTr="003B74E8">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14:paraId="6685F14A" w14:textId="77777777" w:rsidR="00183763" w:rsidRPr="008D60A8" w:rsidRDefault="00183763" w:rsidP="003B74E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14:paraId="3B869A58" w14:textId="77777777" w:rsidR="00183763" w:rsidRPr="008D60A8" w:rsidRDefault="00183763" w:rsidP="003B74E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14:paraId="35DC027A" w14:textId="77777777" w:rsidR="00183763" w:rsidRPr="008D60A8" w:rsidRDefault="00183763" w:rsidP="003B74E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14:paraId="5457DA5C" w14:textId="77777777" w:rsidR="00183763" w:rsidRPr="008D60A8" w:rsidRDefault="00183763" w:rsidP="003B74E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60E5A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14:paraId="32880B89" w14:textId="77777777" w:rsidR="00183763" w:rsidRPr="008D60A8" w:rsidRDefault="00183763" w:rsidP="00183763">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14:paraId="282F5A51" w14:textId="77777777" w:rsidR="00183763" w:rsidRPr="008D60A8" w:rsidRDefault="00183763" w:rsidP="00183763">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3BA89D35" w14:textId="77777777" w:rsidR="00183763" w:rsidRPr="008D60A8" w:rsidRDefault="00183763" w:rsidP="00183763">
      <w:pPr>
        <w:widowControl/>
        <w:ind w:left="-142"/>
        <w:jc w:val="both"/>
        <w:rPr>
          <w:rFonts w:ascii="Times New Roman" w:eastAsia="Calibri" w:hAnsi="Times New Roman" w:cs="Times New Roman"/>
          <w:color w:val="auto"/>
          <w:sz w:val="28"/>
          <w:szCs w:val="28"/>
          <w:lang w:val="uk-UA" w:bidi="ar-SA"/>
        </w:rPr>
      </w:pPr>
    </w:p>
    <w:p w14:paraId="4EA3D48B" w14:textId="77777777" w:rsidR="00183763" w:rsidRPr="008D60A8" w:rsidRDefault="00183763" w:rsidP="00183763">
      <w:pPr>
        <w:widowControl/>
        <w:ind w:left="-142"/>
        <w:jc w:val="both"/>
        <w:rPr>
          <w:rFonts w:ascii="Times New Roman" w:eastAsia="Calibri" w:hAnsi="Times New Roman" w:cs="Times New Roman"/>
          <w:color w:val="auto"/>
          <w:sz w:val="28"/>
          <w:szCs w:val="28"/>
          <w:lang w:val="uk-UA" w:bidi="ar-SA"/>
        </w:rPr>
      </w:pPr>
    </w:p>
    <w:p w14:paraId="7E1DAD9C"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2336" behindDoc="0" locked="0" layoutInCell="1" allowOverlap="1" wp14:anchorId="397F2746" wp14:editId="5E1278FA">
            <wp:simplePos x="0" y="0"/>
            <wp:positionH relativeFrom="column">
              <wp:posOffset>3289935</wp:posOffset>
            </wp:positionH>
            <wp:positionV relativeFrom="paragraph">
              <wp:posOffset>84455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8D60A8">
        <w:rPr>
          <w:rFonts w:ascii="Times New Roman" w:eastAsia="Calibri" w:hAnsi="Times New Roman" w:cs="Times New Roman"/>
          <w:color w:val="auto"/>
          <w:sz w:val="28"/>
          <w:szCs w:val="28"/>
          <w:lang w:val="uk-UA" w:bidi="ar-SA"/>
        </w:rPr>
        <w:t>Директор департаменту загальної</w:t>
      </w:r>
    </w:p>
    <w:p w14:paraId="539A4710"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14:paraId="60A5015C" w14:textId="77777777" w:rsidR="00183763" w:rsidRPr="008D60A8" w:rsidRDefault="00183763" w:rsidP="00183763">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4</w:t>
      </w:r>
    </w:p>
    <w:p w14:paraId="35320A61" w14:textId="77777777" w:rsidR="00183763" w:rsidRPr="008D60A8" w:rsidRDefault="00183763" w:rsidP="00183763">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14:paraId="5BC4EA8D" w14:textId="77777777" w:rsidR="00183763" w:rsidRPr="008D60A8" w:rsidRDefault="00183763" w:rsidP="00183763">
      <w:pPr>
        <w:widowControl/>
        <w:jc w:val="center"/>
        <w:rPr>
          <w:rFonts w:ascii="Times New Roman" w:eastAsia="Calibri" w:hAnsi="Times New Roman" w:cs="Times New Roman"/>
          <w:b/>
          <w:bCs/>
          <w:color w:val="auto"/>
          <w:sz w:val="28"/>
          <w:szCs w:val="28"/>
          <w:lang w:val="uk-UA" w:bidi="ar-SA"/>
        </w:rPr>
      </w:pPr>
    </w:p>
    <w:p w14:paraId="2C670FB8" w14:textId="77777777" w:rsidR="00183763" w:rsidRPr="008D60A8" w:rsidRDefault="00183763" w:rsidP="00183763">
      <w:pPr>
        <w:keepNext/>
        <w:widowControl/>
        <w:tabs>
          <w:tab w:val="left" w:pos="142"/>
        </w:tabs>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Навчальний план</w:t>
      </w:r>
    </w:p>
    <w:p w14:paraId="08D2E049" w14:textId="77777777" w:rsidR="00183763" w:rsidRPr="008D60A8" w:rsidRDefault="00183763" w:rsidP="00183763">
      <w:pPr>
        <w:widowControl/>
        <w:shd w:val="clear" w:color="auto" w:fill="FFFFFF"/>
        <w:tabs>
          <w:tab w:val="left" w:pos="142"/>
        </w:tabs>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іноземних мов (І ступінь)</w:t>
      </w:r>
    </w:p>
    <w:p w14:paraId="1CF30D37" w14:textId="77777777" w:rsidR="00183763" w:rsidRPr="008D60A8" w:rsidRDefault="00183763" w:rsidP="00183763">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851"/>
        <w:gridCol w:w="992"/>
      </w:tblGrid>
      <w:tr w:rsidR="00183763" w:rsidRPr="001314AC" w14:paraId="1FFDA558" w14:textId="77777777" w:rsidTr="003B74E8">
        <w:trPr>
          <w:trHeight w:val="20"/>
        </w:trPr>
        <w:tc>
          <w:tcPr>
            <w:tcW w:w="2700" w:type="dxa"/>
            <w:vMerge w:val="restart"/>
            <w:tcBorders>
              <w:top w:val="single" w:sz="4" w:space="0" w:color="auto"/>
              <w:left w:val="single" w:sz="4" w:space="0" w:color="auto"/>
            </w:tcBorders>
            <w:shd w:val="clear" w:color="auto" w:fill="FFFFFF"/>
            <w:vAlign w:val="center"/>
          </w:tcPr>
          <w:p w14:paraId="334EAF6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400" w:type="dxa"/>
            <w:vMerge w:val="restart"/>
            <w:tcBorders>
              <w:top w:val="single" w:sz="4" w:space="0" w:color="auto"/>
              <w:left w:val="single" w:sz="4" w:space="0" w:color="auto"/>
            </w:tcBorders>
            <w:shd w:val="clear" w:color="auto" w:fill="FFFFFF"/>
            <w:vAlign w:val="center"/>
          </w:tcPr>
          <w:p w14:paraId="6CABD3A3"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823" w:type="dxa"/>
            <w:gridSpan w:val="4"/>
            <w:tcBorders>
              <w:top w:val="single" w:sz="4" w:space="0" w:color="auto"/>
              <w:left w:val="single" w:sz="4" w:space="0" w:color="auto"/>
              <w:right w:val="single" w:sz="4" w:space="0" w:color="auto"/>
            </w:tcBorders>
            <w:shd w:val="clear" w:color="auto" w:fill="FFFFFF"/>
            <w:vAlign w:val="bottom"/>
          </w:tcPr>
          <w:p w14:paraId="16E31086"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183763" w:rsidRPr="008D60A8" w14:paraId="5278E327" w14:textId="77777777" w:rsidTr="003B74E8">
        <w:trPr>
          <w:trHeight w:val="20"/>
        </w:trPr>
        <w:tc>
          <w:tcPr>
            <w:tcW w:w="2700" w:type="dxa"/>
            <w:vMerge/>
            <w:tcBorders>
              <w:left w:val="single" w:sz="4" w:space="0" w:color="auto"/>
            </w:tcBorders>
            <w:shd w:val="clear" w:color="auto" w:fill="FFFFFF"/>
            <w:vAlign w:val="center"/>
          </w:tcPr>
          <w:p w14:paraId="60BCF171" w14:textId="77777777" w:rsidR="00183763" w:rsidRPr="008D60A8" w:rsidRDefault="00183763" w:rsidP="003B74E8">
            <w:pPr>
              <w:widowControl/>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vAlign w:val="center"/>
          </w:tcPr>
          <w:p w14:paraId="4B875909" w14:textId="77777777" w:rsidR="00183763" w:rsidRPr="008D60A8" w:rsidRDefault="00183763" w:rsidP="003B74E8">
            <w:pPr>
              <w:widowControl/>
              <w:rPr>
                <w:rFonts w:ascii="Times New Roman" w:eastAsia="Calibri" w:hAnsi="Times New Roman" w:cs="Times New Roman"/>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14:paraId="226F9812"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14:paraId="2E29B04C"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851" w:type="dxa"/>
            <w:tcBorders>
              <w:top w:val="single" w:sz="4" w:space="0" w:color="auto"/>
              <w:left w:val="single" w:sz="4" w:space="0" w:color="auto"/>
            </w:tcBorders>
            <w:shd w:val="clear" w:color="auto" w:fill="FFFFFF"/>
            <w:vAlign w:val="center"/>
          </w:tcPr>
          <w:p w14:paraId="105D3193"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center"/>
          </w:tcPr>
          <w:p w14:paraId="62437F56"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183763" w:rsidRPr="008D60A8" w14:paraId="4C87EA39" w14:textId="77777777" w:rsidTr="003B74E8">
        <w:trPr>
          <w:trHeight w:val="20"/>
        </w:trPr>
        <w:tc>
          <w:tcPr>
            <w:tcW w:w="2700" w:type="dxa"/>
            <w:vMerge w:val="restart"/>
            <w:tcBorders>
              <w:top w:val="single" w:sz="4" w:space="0" w:color="auto"/>
              <w:left w:val="single" w:sz="4" w:space="0" w:color="auto"/>
            </w:tcBorders>
            <w:shd w:val="clear" w:color="auto" w:fill="FFFFFF"/>
            <w:vAlign w:val="bottom"/>
          </w:tcPr>
          <w:p w14:paraId="02AF3201"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w:t>
            </w:r>
            <w:proofErr w:type="spellStart"/>
            <w:r w:rsidRPr="008D60A8">
              <w:rPr>
                <w:rFonts w:ascii="Times New Roman" w:eastAsia="Calibri" w:hAnsi="Times New Roman" w:cs="Times New Roman"/>
                <w:color w:val="auto"/>
                <w:sz w:val="28"/>
                <w:szCs w:val="28"/>
                <w:lang w:val="uk-UA" w:bidi="ar-SA"/>
              </w:rPr>
              <w:t>мовний</w:t>
            </w:r>
            <w:proofErr w:type="spellEnd"/>
            <w:r w:rsidRPr="008D60A8">
              <w:rPr>
                <w:rFonts w:ascii="Times New Roman" w:eastAsia="Calibri" w:hAnsi="Times New Roman" w:cs="Times New Roman"/>
                <w:color w:val="auto"/>
                <w:sz w:val="28"/>
                <w:szCs w:val="28"/>
                <w:lang w:val="uk-UA" w:bidi="ar-SA"/>
              </w:rPr>
              <w:t xml:space="preserve"> і літературний компоненти)</w:t>
            </w:r>
          </w:p>
        </w:tc>
        <w:tc>
          <w:tcPr>
            <w:tcW w:w="3400" w:type="dxa"/>
            <w:tcBorders>
              <w:top w:val="single" w:sz="4" w:space="0" w:color="auto"/>
              <w:left w:val="single" w:sz="4" w:space="0" w:color="auto"/>
            </w:tcBorders>
            <w:shd w:val="clear" w:color="auto" w:fill="FFFFFF"/>
            <w:vAlign w:val="bottom"/>
          </w:tcPr>
          <w:p w14:paraId="161DF3E2"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14:paraId="1621DC5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14:paraId="2C0E47F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1" w:type="dxa"/>
            <w:tcBorders>
              <w:top w:val="single" w:sz="4" w:space="0" w:color="auto"/>
              <w:left w:val="single" w:sz="4" w:space="0" w:color="auto"/>
            </w:tcBorders>
            <w:shd w:val="clear" w:color="auto" w:fill="FFFFFF"/>
            <w:vAlign w:val="bottom"/>
          </w:tcPr>
          <w:p w14:paraId="3AEC03E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14:paraId="0B5EBD1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183763" w:rsidRPr="008D60A8" w14:paraId="4CAAFBA4" w14:textId="77777777" w:rsidTr="003B74E8">
        <w:trPr>
          <w:trHeight w:val="20"/>
        </w:trPr>
        <w:tc>
          <w:tcPr>
            <w:tcW w:w="2700" w:type="dxa"/>
            <w:vMerge/>
            <w:tcBorders>
              <w:left w:val="single" w:sz="4" w:space="0" w:color="auto"/>
            </w:tcBorders>
            <w:shd w:val="clear" w:color="auto" w:fill="FFFFFF"/>
            <w:vAlign w:val="bottom"/>
          </w:tcPr>
          <w:p w14:paraId="15317DA0"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14:paraId="26AD32B3"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vAlign w:val="center"/>
          </w:tcPr>
          <w:p w14:paraId="5D7ED31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14:paraId="65761AC9"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tcBorders>
            <w:shd w:val="clear" w:color="auto" w:fill="FFFFFF"/>
            <w:vAlign w:val="center"/>
          </w:tcPr>
          <w:p w14:paraId="7EEE78A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center"/>
          </w:tcPr>
          <w:p w14:paraId="1D9733CD"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13</w:t>
            </w:r>
          </w:p>
        </w:tc>
      </w:tr>
      <w:tr w:rsidR="00183763" w:rsidRPr="008D60A8" w14:paraId="4C89736B" w14:textId="77777777" w:rsidTr="003B74E8">
        <w:trPr>
          <w:trHeight w:val="20"/>
        </w:trPr>
        <w:tc>
          <w:tcPr>
            <w:tcW w:w="2700" w:type="dxa"/>
            <w:tcBorders>
              <w:top w:val="single" w:sz="4" w:space="0" w:color="auto"/>
              <w:left w:val="single" w:sz="4" w:space="0" w:color="auto"/>
            </w:tcBorders>
            <w:shd w:val="clear" w:color="auto" w:fill="FFFFFF"/>
            <w:vAlign w:val="bottom"/>
          </w:tcPr>
          <w:p w14:paraId="568496F2"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14:paraId="379FAFFC"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14:paraId="042F29D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14:paraId="206602E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tcBorders>
            <w:shd w:val="clear" w:color="auto" w:fill="FFFFFF"/>
            <w:vAlign w:val="bottom"/>
          </w:tcPr>
          <w:p w14:paraId="0489A51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14:paraId="2F9043E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183763" w:rsidRPr="008D60A8" w14:paraId="2F679835" w14:textId="77777777" w:rsidTr="003B74E8">
        <w:trPr>
          <w:trHeight w:val="20"/>
        </w:trPr>
        <w:tc>
          <w:tcPr>
            <w:tcW w:w="2700" w:type="dxa"/>
            <w:tcBorders>
              <w:top w:val="single" w:sz="4" w:space="0" w:color="auto"/>
              <w:left w:val="single" w:sz="4" w:space="0" w:color="auto"/>
            </w:tcBorders>
            <w:shd w:val="clear" w:color="auto" w:fill="FFFFFF"/>
            <w:vAlign w:val="bottom"/>
          </w:tcPr>
          <w:p w14:paraId="501DB7CC"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14:paraId="1F20E47A"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14:paraId="4BE9EE3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14:paraId="6864A246"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tcBorders>
            <w:shd w:val="clear" w:color="auto" w:fill="FFFFFF"/>
            <w:vAlign w:val="bottom"/>
          </w:tcPr>
          <w:p w14:paraId="77B23FA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14:paraId="0C40DCE9"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183763" w:rsidRPr="008D60A8" w14:paraId="5711107E" w14:textId="77777777" w:rsidTr="003B74E8">
        <w:trPr>
          <w:trHeight w:val="20"/>
        </w:trPr>
        <w:tc>
          <w:tcPr>
            <w:tcW w:w="2700" w:type="dxa"/>
            <w:tcBorders>
              <w:top w:val="single" w:sz="4" w:space="0" w:color="auto"/>
              <w:left w:val="single" w:sz="4" w:space="0" w:color="auto"/>
            </w:tcBorders>
            <w:shd w:val="clear" w:color="auto" w:fill="FFFFFF"/>
            <w:vAlign w:val="center"/>
          </w:tcPr>
          <w:p w14:paraId="3447009F"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14:paraId="22EFA5A9"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tcPr>
          <w:p w14:paraId="5EB30C53"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14:paraId="15ECB46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14:paraId="34D0BA1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14:paraId="4680D25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183763" w:rsidRPr="008D60A8" w14:paraId="03963B33" w14:textId="77777777" w:rsidTr="003B74E8">
        <w:trPr>
          <w:trHeight w:val="20"/>
        </w:trPr>
        <w:tc>
          <w:tcPr>
            <w:tcW w:w="2700" w:type="dxa"/>
            <w:tcBorders>
              <w:top w:val="single" w:sz="4" w:space="0" w:color="auto"/>
              <w:left w:val="single" w:sz="4" w:space="0" w:color="auto"/>
            </w:tcBorders>
            <w:shd w:val="clear" w:color="auto" w:fill="FFFFFF"/>
          </w:tcPr>
          <w:p w14:paraId="44B28BEA"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bottom"/>
          </w:tcPr>
          <w:p w14:paraId="10AE5731"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88" w:type="dxa"/>
            <w:tcBorders>
              <w:top w:val="single" w:sz="4" w:space="0" w:color="auto"/>
              <w:left w:val="single" w:sz="4" w:space="0" w:color="auto"/>
            </w:tcBorders>
            <w:shd w:val="clear" w:color="auto" w:fill="FFFFFF"/>
            <w:vAlign w:val="center"/>
          </w:tcPr>
          <w:p w14:paraId="0B53BBB6"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14:paraId="2654DE7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center"/>
          </w:tcPr>
          <w:p w14:paraId="20E7D25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14:paraId="787D8CF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3F7FC982" w14:textId="77777777" w:rsidTr="003B74E8">
        <w:trPr>
          <w:trHeight w:val="20"/>
        </w:trPr>
        <w:tc>
          <w:tcPr>
            <w:tcW w:w="2700" w:type="dxa"/>
            <w:vMerge w:val="restart"/>
            <w:tcBorders>
              <w:top w:val="single" w:sz="4" w:space="0" w:color="auto"/>
              <w:left w:val="single" w:sz="4" w:space="0" w:color="auto"/>
            </w:tcBorders>
            <w:shd w:val="clear" w:color="auto" w:fill="FFFFFF"/>
          </w:tcPr>
          <w:p w14:paraId="3569C80E"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14:paraId="362C813A"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14:paraId="6466542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44B6497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14:paraId="202CF4A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14:paraId="77B3959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0218776D" w14:textId="77777777" w:rsidTr="003B74E8">
        <w:trPr>
          <w:trHeight w:val="20"/>
        </w:trPr>
        <w:tc>
          <w:tcPr>
            <w:tcW w:w="2700" w:type="dxa"/>
            <w:vMerge/>
            <w:tcBorders>
              <w:left w:val="single" w:sz="4" w:space="0" w:color="auto"/>
            </w:tcBorders>
            <w:shd w:val="clear" w:color="auto" w:fill="FFFFFF"/>
          </w:tcPr>
          <w:p w14:paraId="2462447D"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14:paraId="68EA3517"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14:paraId="7C03B0B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349F0B89"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14:paraId="548A634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14:paraId="5C108DB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183763" w:rsidRPr="008D60A8" w14:paraId="748B283E" w14:textId="77777777" w:rsidTr="003B74E8">
        <w:trPr>
          <w:trHeight w:val="20"/>
        </w:trPr>
        <w:tc>
          <w:tcPr>
            <w:tcW w:w="2700" w:type="dxa"/>
            <w:vMerge w:val="restart"/>
            <w:tcBorders>
              <w:top w:val="single" w:sz="4" w:space="0" w:color="auto"/>
              <w:left w:val="single" w:sz="4" w:space="0" w:color="auto"/>
            </w:tcBorders>
            <w:shd w:val="clear" w:color="auto" w:fill="FFFFFF"/>
          </w:tcPr>
          <w:p w14:paraId="7FAA45F1"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14:paraId="424A3B58"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14:paraId="34D3751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2F3EB55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14:paraId="13BF8BD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14:paraId="3665A58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731D547A" w14:textId="77777777" w:rsidTr="003B74E8">
        <w:trPr>
          <w:trHeight w:val="20"/>
        </w:trPr>
        <w:tc>
          <w:tcPr>
            <w:tcW w:w="2700" w:type="dxa"/>
            <w:vMerge/>
            <w:tcBorders>
              <w:left w:val="single" w:sz="4" w:space="0" w:color="auto"/>
            </w:tcBorders>
            <w:shd w:val="clear" w:color="auto" w:fill="FFFFFF"/>
          </w:tcPr>
          <w:p w14:paraId="1993BF52" w14:textId="77777777" w:rsidR="00183763" w:rsidRPr="008D60A8" w:rsidRDefault="00183763" w:rsidP="003B74E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14:paraId="541F7CBD"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14:paraId="5701313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14:paraId="63CA84B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tcBorders>
            <w:shd w:val="clear" w:color="auto" w:fill="FFFFFF"/>
            <w:vAlign w:val="bottom"/>
          </w:tcPr>
          <w:p w14:paraId="6B5249F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14:paraId="4EECF26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183763" w:rsidRPr="008D60A8" w14:paraId="6EA6ACA1" w14:textId="77777777" w:rsidTr="003B74E8">
        <w:trPr>
          <w:trHeight w:val="20"/>
        </w:trPr>
        <w:tc>
          <w:tcPr>
            <w:tcW w:w="6100" w:type="dxa"/>
            <w:gridSpan w:val="2"/>
            <w:tcBorders>
              <w:top w:val="single" w:sz="4" w:space="0" w:color="auto"/>
              <w:left w:val="single" w:sz="4" w:space="0" w:color="auto"/>
            </w:tcBorders>
            <w:shd w:val="clear" w:color="auto" w:fill="FFFFFF"/>
            <w:vAlign w:val="bottom"/>
          </w:tcPr>
          <w:p w14:paraId="473EC973"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vAlign w:val="bottom"/>
          </w:tcPr>
          <w:p w14:paraId="4EC327C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992" w:type="dxa"/>
            <w:tcBorders>
              <w:top w:val="single" w:sz="4" w:space="0" w:color="auto"/>
              <w:left w:val="single" w:sz="4" w:space="0" w:color="auto"/>
            </w:tcBorders>
            <w:shd w:val="clear" w:color="auto" w:fill="FFFFFF"/>
            <w:vAlign w:val="bottom"/>
          </w:tcPr>
          <w:p w14:paraId="2FDADA4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851" w:type="dxa"/>
            <w:tcBorders>
              <w:top w:val="single" w:sz="4" w:space="0" w:color="auto"/>
              <w:left w:val="single" w:sz="4" w:space="0" w:color="auto"/>
            </w:tcBorders>
            <w:shd w:val="clear" w:color="auto" w:fill="FFFFFF"/>
            <w:vAlign w:val="bottom"/>
          </w:tcPr>
          <w:p w14:paraId="79F5E5A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right w:val="single" w:sz="4" w:space="0" w:color="auto"/>
            </w:tcBorders>
            <w:shd w:val="clear" w:color="auto" w:fill="FFFFFF"/>
            <w:vAlign w:val="bottom"/>
          </w:tcPr>
          <w:p w14:paraId="6979545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82+12</w:t>
            </w:r>
          </w:p>
        </w:tc>
      </w:tr>
      <w:tr w:rsidR="00183763" w:rsidRPr="008D60A8" w14:paraId="1D4C0F76" w14:textId="77777777" w:rsidTr="003B74E8">
        <w:trPr>
          <w:trHeight w:val="20"/>
        </w:trPr>
        <w:tc>
          <w:tcPr>
            <w:tcW w:w="6100" w:type="dxa"/>
            <w:gridSpan w:val="2"/>
            <w:tcBorders>
              <w:top w:val="single" w:sz="4" w:space="0" w:color="auto"/>
              <w:left w:val="single" w:sz="4" w:space="0" w:color="auto"/>
            </w:tcBorders>
            <w:shd w:val="clear" w:color="auto" w:fill="FFFFFF"/>
            <w:vAlign w:val="bottom"/>
          </w:tcPr>
          <w:p w14:paraId="0B39A0D1" w14:textId="77777777" w:rsidR="00183763" w:rsidRPr="008D60A8" w:rsidRDefault="00183763" w:rsidP="003B74E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14:paraId="3CDB1D03"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14:paraId="3CF4C093"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tcBorders>
            <w:shd w:val="clear" w:color="auto" w:fill="FFFFFF"/>
            <w:vAlign w:val="center"/>
          </w:tcPr>
          <w:p w14:paraId="148CA1F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14:paraId="722F57E6"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r>
      <w:tr w:rsidR="00183763" w:rsidRPr="008D60A8" w14:paraId="4F1DB960" w14:textId="77777777" w:rsidTr="003B74E8">
        <w:trPr>
          <w:trHeight w:val="20"/>
        </w:trPr>
        <w:tc>
          <w:tcPr>
            <w:tcW w:w="6100" w:type="dxa"/>
            <w:gridSpan w:val="2"/>
            <w:tcBorders>
              <w:top w:val="single" w:sz="4" w:space="0" w:color="auto"/>
              <w:left w:val="single" w:sz="4" w:space="0" w:color="auto"/>
            </w:tcBorders>
            <w:shd w:val="clear" w:color="auto" w:fill="FFFFFF"/>
            <w:vAlign w:val="bottom"/>
          </w:tcPr>
          <w:p w14:paraId="09F9F3EB" w14:textId="77777777" w:rsidR="00183763" w:rsidRPr="008D60A8" w:rsidRDefault="00183763" w:rsidP="003B74E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14:paraId="550F2DE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14:paraId="425FCA5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851" w:type="dxa"/>
            <w:tcBorders>
              <w:top w:val="single" w:sz="4" w:space="0" w:color="auto"/>
              <w:left w:val="single" w:sz="4" w:space="0" w:color="auto"/>
            </w:tcBorders>
            <w:shd w:val="clear" w:color="auto" w:fill="FFFFFF"/>
          </w:tcPr>
          <w:p w14:paraId="6FE2F90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14:paraId="7179221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183763" w:rsidRPr="008D60A8" w14:paraId="09E14D94" w14:textId="77777777" w:rsidTr="003B74E8">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14:paraId="425D7CCE" w14:textId="77777777" w:rsidR="00183763" w:rsidRPr="008D60A8" w:rsidRDefault="00183763" w:rsidP="003B74E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14:paraId="1789B80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14:paraId="1965286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851" w:type="dxa"/>
            <w:tcBorders>
              <w:top w:val="single" w:sz="4" w:space="0" w:color="auto"/>
              <w:left w:val="single" w:sz="4" w:space="0" w:color="auto"/>
              <w:bottom w:val="single" w:sz="4" w:space="0" w:color="auto"/>
            </w:tcBorders>
            <w:shd w:val="clear" w:color="auto" w:fill="FFFFFF"/>
            <w:vAlign w:val="center"/>
          </w:tcPr>
          <w:p w14:paraId="58CACA2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BB48B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14:paraId="2369EA21" w14:textId="77777777" w:rsidR="00183763" w:rsidRPr="008D60A8" w:rsidRDefault="00183763" w:rsidP="00183763">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14:paraId="3147B2C8" w14:textId="77777777" w:rsidR="00183763" w:rsidRPr="008D60A8" w:rsidRDefault="00183763" w:rsidP="00183763">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26A25E60" w14:textId="77777777" w:rsidR="00183763" w:rsidRPr="008D60A8" w:rsidRDefault="00183763" w:rsidP="00183763">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14:paraId="3E0B59CC" w14:textId="77777777" w:rsidR="00183763" w:rsidRPr="008D60A8" w:rsidRDefault="00183763" w:rsidP="00183763">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14:paraId="5480C78B"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3360" behindDoc="0" locked="0" layoutInCell="1" allowOverlap="1" wp14:anchorId="05B7F2C7" wp14:editId="7CE97B9B">
            <wp:simplePos x="0" y="0"/>
            <wp:positionH relativeFrom="column">
              <wp:posOffset>3213735</wp:posOffset>
            </wp:positionH>
            <wp:positionV relativeFrom="paragraph">
              <wp:posOffset>62865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8D60A8">
        <w:rPr>
          <w:rFonts w:ascii="Times New Roman" w:eastAsia="Calibri" w:hAnsi="Times New Roman" w:cs="Times New Roman"/>
          <w:color w:val="auto"/>
          <w:sz w:val="28"/>
          <w:szCs w:val="28"/>
          <w:lang w:val="uk-UA" w:bidi="ar-SA"/>
        </w:rPr>
        <w:t>Директор департаменту загальної</w:t>
      </w:r>
    </w:p>
    <w:p w14:paraId="6B73F091"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14:paraId="59E0D90B" w14:textId="77777777" w:rsidR="00183763" w:rsidRPr="008D60A8" w:rsidRDefault="00183763" w:rsidP="00183763">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5</w:t>
      </w:r>
    </w:p>
    <w:p w14:paraId="21F36A44" w14:textId="77777777" w:rsidR="00183763" w:rsidRPr="008D60A8" w:rsidRDefault="00183763" w:rsidP="00183763">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14:paraId="1240826E" w14:textId="77777777" w:rsidR="00183763" w:rsidRPr="008D60A8" w:rsidRDefault="00183763" w:rsidP="00183763">
      <w:pPr>
        <w:widowControl/>
        <w:jc w:val="center"/>
        <w:rPr>
          <w:rFonts w:ascii="Times New Roman" w:eastAsia="Calibri" w:hAnsi="Times New Roman" w:cs="Times New Roman"/>
          <w:b/>
          <w:bCs/>
          <w:color w:val="auto"/>
          <w:sz w:val="28"/>
          <w:szCs w:val="28"/>
          <w:lang w:val="uk-UA" w:bidi="ar-SA"/>
        </w:rPr>
      </w:pPr>
    </w:p>
    <w:p w14:paraId="4FD873A0" w14:textId="77777777" w:rsidR="00183763" w:rsidRPr="008D60A8" w:rsidRDefault="00183763" w:rsidP="00183763">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14:paraId="3DD8ADC5" w14:textId="77777777" w:rsidR="00183763" w:rsidRPr="008D60A8" w:rsidRDefault="00183763" w:rsidP="00183763">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навчанням мовою корінного народу, національної меншини і поглибленим вивченням іноземних мов (І ступінь)</w:t>
      </w:r>
    </w:p>
    <w:p w14:paraId="3C8F46F1" w14:textId="77777777" w:rsidR="00183763" w:rsidRPr="008D60A8" w:rsidRDefault="00183763" w:rsidP="00183763">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6"/>
        <w:gridCol w:w="3398"/>
        <w:gridCol w:w="984"/>
        <w:gridCol w:w="992"/>
        <w:gridCol w:w="992"/>
        <w:gridCol w:w="993"/>
      </w:tblGrid>
      <w:tr w:rsidR="00183763" w:rsidRPr="001314AC" w14:paraId="37D66931" w14:textId="77777777" w:rsidTr="003B74E8">
        <w:trPr>
          <w:trHeight w:val="20"/>
        </w:trPr>
        <w:tc>
          <w:tcPr>
            <w:tcW w:w="2706" w:type="dxa"/>
            <w:vMerge w:val="restart"/>
            <w:tcBorders>
              <w:top w:val="single" w:sz="4" w:space="0" w:color="auto"/>
              <w:left w:val="single" w:sz="4" w:space="0" w:color="auto"/>
            </w:tcBorders>
            <w:shd w:val="clear" w:color="auto" w:fill="FFFFFF"/>
            <w:vAlign w:val="center"/>
          </w:tcPr>
          <w:p w14:paraId="5FA1665D"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398" w:type="dxa"/>
            <w:vMerge w:val="restart"/>
            <w:tcBorders>
              <w:top w:val="single" w:sz="4" w:space="0" w:color="auto"/>
              <w:left w:val="single" w:sz="4" w:space="0" w:color="auto"/>
            </w:tcBorders>
            <w:shd w:val="clear" w:color="auto" w:fill="FFFFFF"/>
            <w:vAlign w:val="center"/>
          </w:tcPr>
          <w:p w14:paraId="4DE0DD5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961" w:type="dxa"/>
            <w:gridSpan w:val="4"/>
            <w:tcBorders>
              <w:top w:val="single" w:sz="4" w:space="0" w:color="auto"/>
              <w:left w:val="single" w:sz="4" w:space="0" w:color="auto"/>
              <w:right w:val="single" w:sz="4" w:space="0" w:color="auto"/>
            </w:tcBorders>
            <w:shd w:val="clear" w:color="auto" w:fill="FFFFFF"/>
            <w:vAlign w:val="bottom"/>
          </w:tcPr>
          <w:p w14:paraId="46975CF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183763" w:rsidRPr="008D60A8" w14:paraId="760F51EE" w14:textId="77777777" w:rsidTr="003B74E8">
        <w:trPr>
          <w:trHeight w:val="20"/>
        </w:trPr>
        <w:tc>
          <w:tcPr>
            <w:tcW w:w="2706" w:type="dxa"/>
            <w:vMerge/>
            <w:tcBorders>
              <w:left w:val="single" w:sz="4" w:space="0" w:color="auto"/>
            </w:tcBorders>
            <w:shd w:val="clear" w:color="auto" w:fill="FFFFFF"/>
            <w:vAlign w:val="center"/>
          </w:tcPr>
          <w:p w14:paraId="378E4123" w14:textId="77777777" w:rsidR="00183763" w:rsidRPr="008D60A8" w:rsidRDefault="00183763" w:rsidP="003B74E8">
            <w:pPr>
              <w:widowControl/>
              <w:rPr>
                <w:rFonts w:ascii="Times New Roman" w:eastAsia="Calibri" w:hAnsi="Times New Roman" w:cs="Times New Roman"/>
                <w:color w:val="auto"/>
                <w:sz w:val="28"/>
                <w:szCs w:val="28"/>
                <w:lang w:val="uk-UA" w:bidi="ar-SA"/>
              </w:rPr>
            </w:pPr>
          </w:p>
        </w:tc>
        <w:tc>
          <w:tcPr>
            <w:tcW w:w="3398" w:type="dxa"/>
            <w:vMerge/>
            <w:tcBorders>
              <w:left w:val="single" w:sz="4" w:space="0" w:color="auto"/>
            </w:tcBorders>
            <w:shd w:val="clear" w:color="auto" w:fill="FFFFFF"/>
            <w:vAlign w:val="center"/>
          </w:tcPr>
          <w:p w14:paraId="6765A85D" w14:textId="77777777" w:rsidR="00183763" w:rsidRPr="008D60A8" w:rsidRDefault="00183763" w:rsidP="003B74E8">
            <w:pPr>
              <w:widowControl/>
              <w:rPr>
                <w:rFonts w:ascii="Times New Roman" w:eastAsia="Calibri" w:hAnsi="Times New Roman" w:cs="Times New Roman"/>
                <w:color w:val="auto"/>
                <w:sz w:val="28"/>
                <w:szCs w:val="28"/>
                <w:lang w:val="uk-UA" w:bidi="ar-SA"/>
              </w:rPr>
            </w:pPr>
          </w:p>
        </w:tc>
        <w:tc>
          <w:tcPr>
            <w:tcW w:w="984" w:type="dxa"/>
            <w:tcBorders>
              <w:top w:val="single" w:sz="4" w:space="0" w:color="auto"/>
              <w:left w:val="single" w:sz="4" w:space="0" w:color="auto"/>
            </w:tcBorders>
            <w:shd w:val="clear" w:color="auto" w:fill="FFFFFF"/>
            <w:vAlign w:val="bottom"/>
          </w:tcPr>
          <w:p w14:paraId="41F8F105"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14:paraId="0643229D"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14:paraId="589393AF"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14:paraId="309598AF"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183763" w:rsidRPr="008D60A8" w14:paraId="3B36DA0F" w14:textId="77777777" w:rsidTr="003B74E8">
        <w:trPr>
          <w:trHeight w:val="20"/>
        </w:trPr>
        <w:tc>
          <w:tcPr>
            <w:tcW w:w="2706" w:type="dxa"/>
            <w:vMerge w:val="restart"/>
            <w:tcBorders>
              <w:top w:val="single" w:sz="4" w:space="0" w:color="auto"/>
              <w:left w:val="single" w:sz="4" w:space="0" w:color="auto"/>
            </w:tcBorders>
            <w:shd w:val="clear" w:color="auto" w:fill="FFFFFF"/>
            <w:vAlign w:val="bottom"/>
          </w:tcPr>
          <w:p w14:paraId="44C707EE"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w:t>
            </w:r>
            <w:proofErr w:type="spellStart"/>
            <w:r w:rsidRPr="008D60A8">
              <w:rPr>
                <w:rFonts w:ascii="Times New Roman" w:eastAsia="Calibri" w:hAnsi="Times New Roman" w:cs="Times New Roman"/>
                <w:color w:val="auto"/>
                <w:sz w:val="28"/>
                <w:szCs w:val="28"/>
                <w:lang w:val="uk-UA" w:bidi="ar-SA"/>
              </w:rPr>
              <w:t>мовний</w:t>
            </w:r>
            <w:proofErr w:type="spellEnd"/>
            <w:r w:rsidRPr="008D60A8">
              <w:rPr>
                <w:rFonts w:ascii="Times New Roman" w:eastAsia="Calibri" w:hAnsi="Times New Roman" w:cs="Times New Roman"/>
                <w:color w:val="auto"/>
                <w:sz w:val="28"/>
                <w:szCs w:val="28"/>
                <w:lang w:val="uk-UA" w:bidi="ar-SA"/>
              </w:rPr>
              <w:t xml:space="preserve"> і літературний компоненти)</w:t>
            </w:r>
          </w:p>
        </w:tc>
        <w:tc>
          <w:tcPr>
            <w:tcW w:w="3398" w:type="dxa"/>
            <w:tcBorders>
              <w:top w:val="single" w:sz="4" w:space="0" w:color="auto"/>
              <w:left w:val="single" w:sz="4" w:space="0" w:color="auto"/>
            </w:tcBorders>
            <w:shd w:val="clear" w:color="auto" w:fill="FFFFFF"/>
            <w:vAlign w:val="center"/>
          </w:tcPr>
          <w:p w14:paraId="228801AA" w14:textId="77777777" w:rsidR="00183763" w:rsidRPr="008D60A8" w:rsidRDefault="00183763" w:rsidP="003B74E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навчання</w:t>
            </w:r>
          </w:p>
        </w:tc>
        <w:tc>
          <w:tcPr>
            <w:tcW w:w="984" w:type="dxa"/>
            <w:tcBorders>
              <w:top w:val="single" w:sz="4" w:space="0" w:color="auto"/>
              <w:left w:val="single" w:sz="4" w:space="0" w:color="auto"/>
            </w:tcBorders>
            <w:shd w:val="clear" w:color="auto" w:fill="FFFFFF"/>
            <w:vAlign w:val="bottom"/>
          </w:tcPr>
          <w:p w14:paraId="56B4A62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c>
          <w:tcPr>
            <w:tcW w:w="992" w:type="dxa"/>
            <w:tcBorders>
              <w:top w:val="single" w:sz="4" w:space="0" w:color="auto"/>
              <w:left w:val="single" w:sz="4" w:space="0" w:color="auto"/>
            </w:tcBorders>
            <w:shd w:val="clear" w:color="auto" w:fill="FFFFFF"/>
            <w:vAlign w:val="center"/>
          </w:tcPr>
          <w:p w14:paraId="6B58213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2" w:type="dxa"/>
            <w:tcBorders>
              <w:top w:val="single" w:sz="4" w:space="0" w:color="auto"/>
              <w:left w:val="single" w:sz="4" w:space="0" w:color="auto"/>
            </w:tcBorders>
            <w:shd w:val="clear" w:color="auto" w:fill="FFFFFF"/>
            <w:vAlign w:val="center"/>
          </w:tcPr>
          <w:p w14:paraId="2EFFAB3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3" w:type="dxa"/>
            <w:tcBorders>
              <w:top w:val="single" w:sz="4" w:space="0" w:color="auto"/>
              <w:left w:val="single" w:sz="4" w:space="0" w:color="auto"/>
              <w:right w:val="single" w:sz="4" w:space="0" w:color="auto"/>
            </w:tcBorders>
            <w:shd w:val="clear" w:color="auto" w:fill="FFFFFF"/>
            <w:vAlign w:val="bottom"/>
          </w:tcPr>
          <w:p w14:paraId="2157AA8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r>
      <w:tr w:rsidR="00183763" w:rsidRPr="008D60A8" w14:paraId="2A7808F6" w14:textId="77777777" w:rsidTr="003B74E8">
        <w:trPr>
          <w:trHeight w:val="20"/>
        </w:trPr>
        <w:tc>
          <w:tcPr>
            <w:tcW w:w="2706" w:type="dxa"/>
            <w:vMerge/>
            <w:tcBorders>
              <w:left w:val="single" w:sz="4" w:space="0" w:color="auto"/>
            </w:tcBorders>
            <w:shd w:val="clear" w:color="auto" w:fill="FFFFFF"/>
            <w:vAlign w:val="bottom"/>
          </w:tcPr>
          <w:p w14:paraId="42584E6F"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bottom"/>
          </w:tcPr>
          <w:p w14:paraId="50C5E21F" w14:textId="77777777" w:rsidR="00183763" w:rsidRPr="008D60A8" w:rsidRDefault="00183763" w:rsidP="003B74E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4" w:type="dxa"/>
            <w:tcBorders>
              <w:top w:val="single" w:sz="4" w:space="0" w:color="auto"/>
              <w:left w:val="single" w:sz="4" w:space="0" w:color="auto"/>
            </w:tcBorders>
            <w:shd w:val="clear" w:color="auto" w:fill="FFFFFF"/>
            <w:vAlign w:val="bottom"/>
          </w:tcPr>
          <w:p w14:paraId="5280AB6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14:paraId="2D3BAC9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14:paraId="6557E19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14:paraId="7776FA9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14</w:t>
            </w:r>
          </w:p>
        </w:tc>
      </w:tr>
      <w:tr w:rsidR="00183763" w:rsidRPr="008D60A8" w14:paraId="3C36638C" w14:textId="77777777" w:rsidTr="003B74E8">
        <w:trPr>
          <w:trHeight w:val="20"/>
        </w:trPr>
        <w:tc>
          <w:tcPr>
            <w:tcW w:w="2706" w:type="dxa"/>
            <w:vMerge/>
            <w:tcBorders>
              <w:left w:val="single" w:sz="4" w:space="0" w:color="auto"/>
            </w:tcBorders>
            <w:shd w:val="clear" w:color="auto" w:fill="FFFFFF"/>
            <w:vAlign w:val="bottom"/>
          </w:tcPr>
          <w:p w14:paraId="59FC8F52"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center"/>
          </w:tcPr>
          <w:p w14:paraId="49132158" w14:textId="77777777" w:rsidR="00183763" w:rsidRPr="008D60A8" w:rsidRDefault="00183763" w:rsidP="003B74E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4" w:type="dxa"/>
            <w:tcBorders>
              <w:top w:val="single" w:sz="4" w:space="0" w:color="auto"/>
              <w:left w:val="single" w:sz="4" w:space="0" w:color="auto"/>
            </w:tcBorders>
            <w:shd w:val="clear" w:color="auto" w:fill="FFFFFF"/>
            <w:vAlign w:val="center"/>
          </w:tcPr>
          <w:p w14:paraId="7DF2FDA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14:paraId="6DFA54A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14:paraId="378E41B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center"/>
          </w:tcPr>
          <w:p w14:paraId="677CDCF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13</w:t>
            </w:r>
          </w:p>
        </w:tc>
      </w:tr>
      <w:tr w:rsidR="00183763" w:rsidRPr="008D60A8" w14:paraId="75EFB523" w14:textId="77777777" w:rsidTr="003B74E8">
        <w:trPr>
          <w:trHeight w:val="20"/>
        </w:trPr>
        <w:tc>
          <w:tcPr>
            <w:tcW w:w="2706" w:type="dxa"/>
            <w:tcBorders>
              <w:top w:val="single" w:sz="4" w:space="0" w:color="auto"/>
              <w:left w:val="single" w:sz="4" w:space="0" w:color="auto"/>
            </w:tcBorders>
            <w:shd w:val="clear" w:color="auto" w:fill="FFFFFF"/>
            <w:vAlign w:val="bottom"/>
          </w:tcPr>
          <w:p w14:paraId="0D95CDF3"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398" w:type="dxa"/>
            <w:tcBorders>
              <w:top w:val="single" w:sz="4" w:space="0" w:color="auto"/>
              <w:left w:val="single" w:sz="4" w:space="0" w:color="auto"/>
            </w:tcBorders>
            <w:shd w:val="clear" w:color="auto" w:fill="FFFFFF"/>
            <w:vAlign w:val="bottom"/>
          </w:tcPr>
          <w:p w14:paraId="470A9FD2" w14:textId="77777777" w:rsidR="00183763" w:rsidRPr="008D60A8" w:rsidRDefault="00183763" w:rsidP="003B74E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4" w:type="dxa"/>
            <w:tcBorders>
              <w:top w:val="single" w:sz="4" w:space="0" w:color="auto"/>
              <w:left w:val="single" w:sz="4" w:space="0" w:color="auto"/>
            </w:tcBorders>
            <w:shd w:val="clear" w:color="auto" w:fill="FFFFFF"/>
            <w:vAlign w:val="bottom"/>
          </w:tcPr>
          <w:p w14:paraId="7DA20C2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14:paraId="4CB8742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14:paraId="5B4DDE0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14:paraId="554C94A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15</w:t>
            </w:r>
          </w:p>
        </w:tc>
      </w:tr>
      <w:tr w:rsidR="00183763" w:rsidRPr="008D60A8" w14:paraId="24F4BF00" w14:textId="77777777" w:rsidTr="003B74E8">
        <w:trPr>
          <w:trHeight w:val="20"/>
        </w:trPr>
        <w:tc>
          <w:tcPr>
            <w:tcW w:w="2706" w:type="dxa"/>
            <w:tcBorders>
              <w:top w:val="single" w:sz="4" w:space="0" w:color="auto"/>
              <w:left w:val="single" w:sz="4" w:space="0" w:color="auto"/>
            </w:tcBorders>
            <w:shd w:val="clear" w:color="auto" w:fill="FFFFFF"/>
            <w:vAlign w:val="center"/>
          </w:tcPr>
          <w:p w14:paraId="08050431"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398" w:type="dxa"/>
            <w:tcBorders>
              <w:top w:val="single" w:sz="4" w:space="0" w:color="auto"/>
              <w:left w:val="single" w:sz="4" w:space="0" w:color="auto"/>
            </w:tcBorders>
            <w:shd w:val="clear" w:color="auto" w:fill="FFFFFF"/>
            <w:vAlign w:val="center"/>
          </w:tcPr>
          <w:p w14:paraId="437E84AC" w14:textId="77777777" w:rsidR="00183763" w:rsidRPr="008D60A8" w:rsidRDefault="00183763" w:rsidP="003B74E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4" w:type="dxa"/>
            <w:tcBorders>
              <w:top w:val="single" w:sz="4" w:space="0" w:color="auto"/>
              <w:left w:val="single" w:sz="4" w:space="0" w:color="auto"/>
            </w:tcBorders>
            <w:shd w:val="clear" w:color="auto" w:fill="FFFFFF"/>
            <w:vAlign w:val="bottom"/>
          </w:tcPr>
          <w:p w14:paraId="67B48F2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14E4AEC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2410BE9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14:paraId="316C5B3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464F1175" w14:textId="77777777" w:rsidTr="003B74E8">
        <w:trPr>
          <w:trHeight w:val="20"/>
        </w:trPr>
        <w:tc>
          <w:tcPr>
            <w:tcW w:w="2706" w:type="dxa"/>
            <w:tcBorders>
              <w:top w:val="single" w:sz="4" w:space="0" w:color="auto"/>
              <w:left w:val="single" w:sz="4" w:space="0" w:color="auto"/>
            </w:tcBorders>
            <w:shd w:val="clear" w:color="auto" w:fill="FFFFFF"/>
            <w:vAlign w:val="center"/>
          </w:tcPr>
          <w:p w14:paraId="5C50314C"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398" w:type="dxa"/>
            <w:tcBorders>
              <w:top w:val="single" w:sz="4" w:space="0" w:color="auto"/>
              <w:left w:val="single" w:sz="4" w:space="0" w:color="auto"/>
            </w:tcBorders>
            <w:shd w:val="clear" w:color="auto" w:fill="FFFFFF"/>
            <w:vAlign w:val="center"/>
          </w:tcPr>
          <w:p w14:paraId="0B8029B2" w14:textId="77777777" w:rsidR="00183763" w:rsidRPr="008D60A8" w:rsidRDefault="00183763" w:rsidP="003B74E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4" w:type="dxa"/>
            <w:tcBorders>
              <w:top w:val="single" w:sz="4" w:space="0" w:color="auto"/>
              <w:left w:val="single" w:sz="4" w:space="0" w:color="auto"/>
            </w:tcBorders>
            <w:shd w:val="clear" w:color="auto" w:fill="FFFFFF"/>
          </w:tcPr>
          <w:p w14:paraId="4ECC598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14:paraId="1093249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77EEEC66"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bottom"/>
          </w:tcPr>
          <w:p w14:paraId="23EFEC7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183763" w:rsidRPr="008D60A8" w14:paraId="4C890DBE" w14:textId="77777777" w:rsidTr="003B74E8">
        <w:trPr>
          <w:trHeight w:val="20"/>
        </w:trPr>
        <w:tc>
          <w:tcPr>
            <w:tcW w:w="2706" w:type="dxa"/>
            <w:tcBorders>
              <w:top w:val="single" w:sz="4" w:space="0" w:color="auto"/>
              <w:left w:val="single" w:sz="4" w:space="0" w:color="auto"/>
            </w:tcBorders>
            <w:shd w:val="clear" w:color="auto" w:fill="FFFFFF"/>
          </w:tcPr>
          <w:p w14:paraId="625D7DE2"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398" w:type="dxa"/>
            <w:tcBorders>
              <w:top w:val="single" w:sz="4" w:space="0" w:color="auto"/>
              <w:left w:val="single" w:sz="4" w:space="0" w:color="auto"/>
            </w:tcBorders>
            <w:shd w:val="clear" w:color="auto" w:fill="FFFFFF"/>
            <w:vAlign w:val="bottom"/>
          </w:tcPr>
          <w:p w14:paraId="37B332C6" w14:textId="77777777" w:rsidR="00183763" w:rsidRPr="008D60A8" w:rsidRDefault="00183763" w:rsidP="003B74E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84" w:type="dxa"/>
            <w:tcBorders>
              <w:top w:val="single" w:sz="4" w:space="0" w:color="auto"/>
              <w:left w:val="single" w:sz="4" w:space="0" w:color="auto"/>
            </w:tcBorders>
            <w:shd w:val="clear" w:color="auto" w:fill="FFFFFF"/>
            <w:vAlign w:val="center"/>
          </w:tcPr>
          <w:p w14:paraId="70AFB07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14:paraId="1F10C91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14:paraId="61FEB8A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14:paraId="03FE4426"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748E7227" w14:textId="77777777" w:rsidTr="003B74E8">
        <w:trPr>
          <w:trHeight w:val="20"/>
        </w:trPr>
        <w:tc>
          <w:tcPr>
            <w:tcW w:w="2706" w:type="dxa"/>
            <w:vMerge w:val="restart"/>
            <w:tcBorders>
              <w:top w:val="single" w:sz="4" w:space="0" w:color="auto"/>
              <w:left w:val="single" w:sz="4" w:space="0" w:color="auto"/>
            </w:tcBorders>
            <w:shd w:val="clear" w:color="auto" w:fill="FFFFFF"/>
          </w:tcPr>
          <w:p w14:paraId="40E104BF"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398" w:type="dxa"/>
            <w:tcBorders>
              <w:top w:val="single" w:sz="4" w:space="0" w:color="auto"/>
              <w:left w:val="single" w:sz="4" w:space="0" w:color="auto"/>
            </w:tcBorders>
            <w:shd w:val="clear" w:color="auto" w:fill="FFFFFF"/>
            <w:vAlign w:val="center"/>
          </w:tcPr>
          <w:p w14:paraId="137FDB3F" w14:textId="77777777" w:rsidR="00183763" w:rsidRPr="008D60A8" w:rsidRDefault="00183763" w:rsidP="003B74E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4" w:type="dxa"/>
            <w:tcBorders>
              <w:top w:val="single" w:sz="4" w:space="0" w:color="auto"/>
              <w:left w:val="single" w:sz="4" w:space="0" w:color="auto"/>
            </w:tcBorders>
            <w:shd w:val="clear" w:color="auto" w:fill="FFFFFF"/>
            <w:vAlign w:val="bottom"/>
          </w:tcPr>
          <w:p w14:paraId="2B0ABAC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55AC5BA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5044FD1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14:paraId="01AD687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5FB4E5E2" w14:textId="77777777" w:rsidTr="003B74E8">
        <w:trPr>
          <w:trHeight w:val="20"/>
        </w:trPr>
        <w:tc>
          <w:tcPr>
            <w:tcW w:w="2706" w:type="dxa"/>
            <w:vMerge/>
            <w:tcBorders>
              <w:left w:val="single" w:sz="4" w:space="0" w:color="auto"/>
            </w:tcBorders>
            <w:shd w:val="clear" w:color="auto" w:fill="FFFFFF"/>
          </w:tcPr>
          <w:p w14:paraId="17BE2DD8"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center"/>
          </w:tcPr>
          <w:p w14:paraId="75F1829E" w14:textId="77777777" w:rsidR="00183763" w:rsidRPr="008D60A8" w:rsidRDefault="00183763" w:rsidP="003B74E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4" w:type="dxa"/>
            <w:tcBorders>
              <w:top w:val="single" w:sz="4" w:space="0" w:color="auto"/>
              <w:left w:val="single" w:sz="4" w:space="0" w:color="auto"/>
            </w:tcBorders>
            <w:shd w:val="clear" w:color="auto" w:fill="FFFFFF"/>
            <w:vAlign w:val="bottom"/>
          </w:tcPr>
          <w:p w14:paraId="4D2CEEB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4FCEE47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4F20222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14:paraId="1ECAA8A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183763" w:rsidRPr="008D60A8" w14:paraId="5AAF0A0A" w14:textId="77777777" w:rsidTr="003B74E8">
        <w:trPr>
          <w:trHeight w:val="20"/>
        </w:trPr>
        <w:tc>
          <w:tcPr>
            <w:tcW w:w="2706" w:type="dxa"/>
            <w:vMerge w:val="restart"/>
            <w:tcBorders>
              <w:top w:val="single" w:sz="4" w:space="0" w:color="auto"/>
              <w:left w:val="single" w:sz="4" w:space="0" w:color="auto"/>
            </w:tcBorders>
            <w:shd w:val="clear" w:color="auto" w:fill="FFFFFF"/>
          </w:tcPr>
          <w:p w14:paraId="39E3F96D"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398" w:type="dxa"/>
            <w:tcBorders>
              <w:top w:val="single" w:sz="4" w:space="0" w:color="auto"/>
              <w:left w:val="single" w:sz="4" w:space="0" w:color="auto"/>
            </w:tcBorders>
            <w:shd w:val="clear" w:color="auto" w:fill="FFFFFF"/>
            <w:vAlign w:val="bottom"/>
          </w:tcPr>
          <w:p w14:paraId="79E49AC5" w14:textId="77777777" w:rsidR="00183763" w:rsidRPr="008D60A8" w:rsidRDefault="00183763" w:rsidP="003B74E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4" w:type="dxa"/>
            <w:tcBorders>
              <w:top w:val="single" w:sz="4" w:space="0" w:color="auto"/>
              <w:left w:val="single" w:sz="4" w:space="0" w:color="auto"/>
            </w:tcBorders>
            <w:shd w:val="clear" w:color="auto" w:fill="FFFFFF"/>
            <w:vAlign w:val="bottom"/>
          </w:tcPr>
          <w:p w14:paraId="52125F0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25D4FCF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76FA678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14:paraId="7F61816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138E356A" w14:textId="77777777" w:rsidTr="003B74E8">
        <w:trPr>
          <w:trHeight w:val="20"/>
        </w:trPr>
        <w:tc>
          <w:tcPr>
            <w:tcW w:w="2706" w:type="dxa"/>
            <w:vMerge/>
            <w:tcBorders>
              <w:left w:val="single" w:sz="4" w:space="0" w:color="auto"/>
            </w:tcBorders>
            <w:shd w:val="clear" w:color="auto" w:fill="FFFFFF"/>
          </w:tcPr>
          <w:p w14:paraId="0820FA94" w14:textId="77777777" w:rsidR="00183763" w:rsidRPr="008D60A8" w:rsidRDefault="00183763" w:rsidP="003B74E8">
            <w:pPr>
              <w:widowControl/>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bottom"/>
          </w:tcPr>
          <w:p w14:paraId="7439A42E" w14:textId="77777777" w:rsidR="00183763" w:rsidRPr="008D60A8" w:rsidRDefault="00183763" w:rsidP="003B74E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4" w:type="dxa"/>
            <w:tcBorders>
              <w:top w:val="single" w:sz="4" w:space="0" w:color="auto"/>
              <w:left w:val="single" w:sz="4" w:space="0" w:color="auto"/>
            </w:tcBorders>
            <w:shd w:val="clear" w:color="auto" w:fill="FFFFFF"/>
            <w:vAlign w:val="bottom"/>
          </w:tcPr>
          <w:p w14:paraId="625C5D3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14:paraId="0C6FEA9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14:paraId="3C8812ED"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14:paraId="4B4AE70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183763" w:rsidRPr="008D60A8" w14:paraId="07EC2905" w14:textId="77777777" w:rsidTr="003B74E8">
        <w:trPr>
          <w:trHeight w:val="20"/>
        </w:trPr>
        <w:tc>
          <w:tcPr>
            <w:tcW w:w="6104" w:type="dxa"/>
            <w:gridSpan w:val="2"/>
            <w:tcBorders>
              <w:top w:val="single" w:sz="4" w:space="0" w:color="auto"/>
              <w:left w:val="single" w:sz="4" w:space="0" w:color="auto"/>
            </w:tcBorders>
            <w:shd w:val="clear" w:color="auto" w:fill="FFFFFF"/>
            <w:vAlign w:val="bottom"/>
          </w:tcPr>
          <w:p w14:paraId="51A3E19F"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4" w:type="dxa"/>
            <w:tcBorders>
              <w:top w:val="single" w:sz="4" w:space="0" w:color="auto"/>
              <w:left w:val="single" w:sz="4" w:space="0" w:color="auto"/>
            </w:tcBorders>
            <w:shd w:val="clear" w:color="auto" w:fill="FFFFFF"/>
            <w:vAlign w:val="bottom"/>
          </w:tcPr>
          <w:p w14:paraId="171380D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vAlign w:val="bottom"/>
          </w:tcPr>
          <w:p w14:paraId="6243213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tcBorders>
            <w:shd w:val="clear" w:color="auto" w:fill="FFFFFF"/>
            <w:vAlign w:val="bottom"/>
          </w:tcPr>
          <w:p w14:paraId="445DCB5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23+3</w:t>
            </w:r>
          </w:p>
        </w:tc>
        <w:tc>
          <w:tcPr>
            <w:tcW w:w="993" w:type="dxa"/>
            <w:tcBorders>
              <w:top w:val="single" w:sz="4" w:space="0" w:color="auto"/>
              <w:left w:val="single" w:sz="4" w:space="0" w:color="auto"/>
              <w:right w:val="single" w:sz="4" w:space="0" w:color="auto"/>
            </w:tcBorders>
            <w:shd w:val="clear" w:color="auto" w:fill="FFFFFF"/>
            <w:vAlign w:val="bottom"/>
          </w:tcPr>
          <w:p w14:paraId="5D4DACD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86+12</w:t>
            </w:r>
          </w:p>
        </w:tc>
      </w:tr>
      <w:tr w:rsidR="00183763" w:rsidRPr="008D60A8" w14:paraId="1DCC74D4" w14:textId="77777777" w:rsidTr="003B74E8">
        <w:trPr>
          <w:trHeight w:val="20"/>
        </w:trPr>
        <w:tc>
          <w:tcPr>
            <w:tcW w:w="6104" w:type="dxa"/>
            <w:gridSpan w:val="2"/>
            <w:tcBorders>
              <w:top w:val="single" w:sz="4" w:space="0" w:color="auto"/>
              <w:left w:val="single" w:sz="4" w:space="0" w:color="auto"/>
            </w:tcBorders>
            <w:shd w:val="clear" w:color="auto" w:fill="FFFFFF"/>
            <w:vAlign w:val="bottom"/>
          </w:tcPr>
          <w:p w14:paraId="09EE5CCB" w14:textId="77777777" w:rsidR="00183763" w:rsidRPr="008D60A8" w:rsidRDefault="00183763" w:rsidP="003B74E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4" w:type="dxa"/>
            <w:tcBorders>
              <w:top w:val="single" w:sz="4" w:space="0" w:color="auto"/>
              <w:left w:val="single" w:sz="4" w:space="0" w:color="auto"/>
            </w:tcBorders>
            <w:shd w:val="clear" w:color="auto" w:fill="FFFFFF"/>
            <w:vAlign w:val="center"/>
          </w:tcPr>
          <w:p w14:paraId="186A7F29"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14:paraId="489D1033"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tcPr>
          <w:p w14:paraId="4C83593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p>
        </w:tc>
        <w:tc>
          <w:tcPr>
            <w:tcW w:w="993" w:type="dxa"/>
            <w:tcBorders>
              <w:top w:val="single" w:sz="4" w:space="0" w:color="auto"/>
              <w:left w:val="single" w:sz="4" w:space="0" w:color="auto"/>
              <w:right w:val="single" w:sz="4" w:space="0" w:color="auto"/>
            </w:tcBorders>
            <w:shd w:val="clear" w:color="auto" w:fill="FFFFFF"/>
            <w:vAlign w:val="center"/>
          </w:tcPr>
          <w:p w14:paraId="66030B1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183763" w:rsidRPr="008D60A8" w14:paraId="3250F01E" w14:textId="77777777" w:rsidTr="003B74E8">
        <w:trPr>
          <w:trHeight w:val="20"/>
        </w:trPr>
        <w:tc>
          <w:tcPr>
            <w:tcW w:w="6104" w:type="dxa"/>
            <w:gridSpan w:val="2"/>
            <w:tcBorders>
              <w:top w:val="single" w:sz="4" w:space="0" w:color="auto"/>
              <w:left w:val="single" w:sz="4" w:space="0" w:color="auto"/>
            </w:tcBorders>
            <w:shd w:val="clear" w:color="auto" w:fill="FFFFFF"/>
            <w:vAlign w:val="bottom"/>
          </w:tcPr>
          <w:p w14:paraId="47AAA0D6" w14:textId="77777777" w:rsidR="00183763" w:rsidRPr="008D60A8" w:rsidRDefault="00183763" w:rsidP="003B74E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4" w:type="dxa"/>
            <w:tcBorders>
              <w:top w:val="single" w:sz="4" w:space="0" w:color="auto"/>
              <w:left w:val="single" w:sz="4" w:space="0" w:color="auto"/>
            </w:tcBorders>
            <w:shd w:val="clear" w:color="auto" w:fill="FFFFFF"/>
            <w:vAlign w:val="center"/>
          </w:tcPr>
          <w:p w14:paraId="77E917F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14:paraId="44486F76"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14:paraId="29E8E5E6"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right w:val="single" w:sz="4" w:space="0" w:color="auto"/>
            </w:tcBorders>
            <w:shd w:val="clear" w:color="auto" w:fill="FFFFFF"/>
            <w:vAlign w:val="center"/>
          </w:tcPr>
          <w:p w14:paraId="66C86ED6"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183763" w:rsidRPr="008D60A8" w14:paraId="01279DA3" w14:textId="77777777" w:rsidTr="003B74E8">
        <w:trPr>
          <w:trHeight w:val="20"/>
        </w:trPr>
        <w:tc>
          <w:tcPr>
            <w:tcW w:w="6104" w:type="dxa"/>
            <w:gridSpan w:val="2"/>
            <w:tcBorders>
              <w:top w:val="single" w:sz="4" w:space="0" w:color="auto"/>
              <w:left w:val="single" w:sz="4" w:space="0" w:color="auto"/>
              <w:bottom w:val="single" w:sz="4" w:space="0" w:color="auto"/>
            </w:tcBorders>
            <w:shd w:val="clear" w:color="auto" w:fill="FFFFFF"/>
            <w:vAlign w:val="bottom"/>
          </w:tcPr>
          <w:p w14:paraId="661889B6" w14:textId="77777777" w:rsidR="00183763" w:rsidRPr="008D60A8" w:rsidRDefault="00183763" w:rsidP="003B74E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4" w:type="dxa"/>
            <w:tcBorders>
              <w:top w:val="single" w:sz="4" w:space="0" w:color="auto"/>
              <w:left w:val="single" w:sz="4" w:space="0" w:color="auto"/>
              <w:bottom w:val="single" w:sz="4" w:space="0" w:color="auto"/>
            </w:tcBorders>
            <w:shd w:val="clear" w:color="auto" w:fill="FFFFFF"/>
          </w:tcPr>
          <w:p w14:paraId="5667EAA6"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14:paraId="6BA1D2D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14:paraId="3A22A1E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DAAEBD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14:paraId="67D71E99" w14:textId="77777777" w:rsidR="00183763" w:rsidRPr="008D60A8" w:rsidRDefault="00183763" w:rsidP="00183763">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14:paraId="42BDD01D" w14:textId="77777777" w:rsidR="00183763" w:rsidRPr="008D60A8" w:rsidRDefault="00183763" w:rsidP="00183763">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06E5C97F" w14:textId="77777777" w:rsidR="00183763" w:rsidRPr="008D60A8" w:rsidRDefault="00183763" w:rsidP="00183763">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14:paraId="386FC243" w14:textId="77777777" w:rsidR="00183763" w:rsidRPr="008D60A8" w:rsidRDefault="00183763" w:rsidP="00183763">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14:paraId="327C55DD"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4384" behindDoc="0" locked="0" layoutInCell="1" allowOverlap="1" wp14:anchorId="2437D5CF" wp14:editId="0D121A47">
            <wp:simplePos x="0" y="0"/>
            <wp:positionH relativeFrom="column">
              <wp:posOffset>3259455</wp:posOffset>
            </wp:positionH>
            <wp:positionV relativeFrom="paragraph">
              <wp:posOffset>123825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8D60A8">
        <w:rPr>
          <w:rFonts w:ascii="Times New Roman" w:eastAsia="Calibri" w:hAnsi="Times New Roman" w:cs="Times New Roman"/>
          <w:color w:val="auto"/>
          <w:sz w:val="28"/>
          <w:szCs w:val="28"/>
          <w:lang w:val="uk-UA" w:bidi="ar-SA"/>
        </w:rPr>
        <w:t>Директор департаменту загальної</w:t>
      </w:r>
    </w:p>
    <w:p w14:paraId="66F6CABC"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14:paraId="24CC8B21" w14:textId="77777777" w:rsidR="00183763" w:rsidRPr="008D60A8" w:rsidRDefault="00183763" w:rsidP="00183763">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6</w:t>
      </w:r>
    </w:p>
    <w:p w14:paraId="56023BFE" w14:textId="77777777" w:rsidR="00183763" w:rsidRPr="008D60A8" w:rsidRDefault="00183763" w:rsidP="00183763">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14:paraId="2EC4524C" w14:textId="77777777" w:rsidR="00183763" w:rsidRPr="008D60A8" w:rsidRDefault="00183763" w:rsidP="00183763">
      <w:pPr>
        <w:widowControl/>
        <w:jc w:val="center"/>
        <w:rPr>
          <w:rFonts w:ascii="Times New Roman" w:eastAsia="Calibri" w:hAnsi="Times New Roman" w:cs="Times New Roman"/>
          <w:b/>
          <w:bCs/>
          <w:color w:val="auto"/>
          <w:sz w:val="28"/>
          <w:szCs w:val="28"/>
          <w:lang w:val="uk-UA" w:bidi="ar-SA"/>
        </w:rPr>
      </w:pPr>
    </w:p>
    <w:p w14:paraId="3C95EAFA" w14:textId="77777777" w:rsidR="00183763" w:rsidRPr="008D60A8" w:rsidRDefault="00183763" w:rsidP="00183763">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14:paraId="5E644997" w14:textId="77777777" w:rsidR="00183763" w:rsidRPr="008D60A8" w:rsidRDefault="00183763" w:rsidP="00183763">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предметів музичного профілю (І ступінь)</w:t>
      </w:r>
    </w:p>
    <w:p w14:paraId="48681EB7" w14:textId="77777777" w:rsidR="00183763" w:rsidRPr="008D60A8" w:rsidRDefault="00183763" w:rsidP="00183763">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10079"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992"/>
        <w:gridCol w:w="994"/>
        <w:gridCol w:w="13"/>
      </w:tblGrid>
      <w:tr w:rsidR="00183763" w:rsidRPr="001314AC" w14:paraId="4C78F7C8" w14:textId="77777777" w:rsidTr="003B74E8">
        <w:trPr>
          <w:trHeight w:val="20"/>
        </w:trPr>
        <w:tc>
          <w:tcPr>
            <w:tcW w:w="2700" w:type="dxa"/>
            <w:vMerge w:val="restart"/>
            <w:tcBorders>
              <w:top w:val="single" w:sz="4" w:space="0" w:color="auto"/>
              <w:left w:val="single" w:sz="4" w:space="0" w:color="auto"/>
            </w:tcBorders>
            <w:shd w:val="clear" w:color="auto" w:fill="FFFFFF"/>
            <w:vAlign w:val="center"/>
          </w:tcPr>
          <w:p w14:paraId="5D6F2BC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400" w:type="dxa"/>
            <w:vMerge w:val="restart"/>
            <w:tcBorders>
              <w:top w:val="single" w:sz="4" w:space="0" w:color="auto"/>
              <w:left w:val="single" w:sz="4" w:space="0" w:color="auto"/>
            </w:tcBorders>
            <w:shd w:val="clear" w:color="auto" w:fill="FFFFFF"/>
            <w:vAlign w:val="center"/>
          </w:tcPr>
          <w:p w14:paraId="0CEFF85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979" w:type="dxa"/>
            <w:gridSpan w:val="5"/>
            <w:tcBorders>
              <w:top w:val="single" w:sz="4" w:space="0" w:color="auto"/>
              <w:left w:val="single" w:sz="4" w:space="0" w:color="auto"/>
              <w:right w:val="single" w:sz="4" w:space="0" w:color="auto"/>
            </w:tcBorders>
            <w:shd w:val="clear" w:color="auto" w:fill="FFFFFF"/>
            <w:vAlign w:val="bottom"/>
          </w:tcPr>
          <w:p w14:paraId="6D17FE0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183763" w:rsidRPr="008D60A8" w14:paraId="10F7EFC9" w14:textId="77777777" w:rsidTr="003B74E8">
        <w:trPr>
          <w:gridAfter w:val="1"/>
          <w:wAfter w:w="13" w:type="dxa"/>
          <w:trHeight w:val="20"/>
        </w:trPr>
        <w:tc>
          <w:tcPr>
            <w:tcW w:w="2700" w:type="dxa"/>
            <w:vMerge/>
            <w:tcBorders>
              <w:left w:val="single" w:sz="4" w:space="0" w:color="auto"/>
            </w:tcBorders>
            <w:shd w:val="clear" w:color="auto" w:fill="FFFFFF"/>
            <w:vAlign w:val="center"/>
          </w:tcPr>
          <w:p w14:paraId="57C69822" w14:textId="77777777" w:rsidR="00183763" w:rsidRPr="008D60A8" w:rsidRDefault="00183763" w:rsidP="003B74E8">
            <w:pPr>
              <w:widowControl/>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vAlign w:val="center"/>
          </w:tcPr>
          <w:p w14:paraId="78C74071" w14:textId="77777777" w:rsidR="00183763" w:rsidRPr="008D60A8" w:rsidRDefault="00183763" w:rsidP="003B74E8">
            <w:pPr>
              <w:widowControl/>
              <w:rPr>
                <w:rFonts w:ascii="Times New Roman" w:eastAsia="Calibri" w:hAnsi="Times New Roman" w:cs="Times New Roman"/>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14:paraId="0F002511"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14:paraId="139AB3F4"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14:paraId="30F642A7"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4" w:type="dxa"/>
            <w:tcBorders>
              <w:top w:val="single" w:sz="4" w:space="0" w:color="auto"/>
              <w:left w:val="single" w:sz="4" w:space="0" w:color="auto"/>
              <w:right w:val="single" w:sz="4" w:space="0" w:color="auto"/>
            </w:tcBorders>
            <w:shd w:val="clear" w:color="auto" w:fill="FFFFFF"/>
            <w:vAlign w:val="bottom"/>
          </w:tcPr>
          <w:p w14:paraId="7267BE2E"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183763" w:rsidRPr="008D60A8" w14:paraId="3DBF909A" w14:textId="77777777" w:rsidTr="003B74E8">
        <w:trPr>
          <w:gridAfter w:val="1"/>
          <w:wAfter w:w="13" w:type="dxa"/>
          <w:trHeight w:val="20"/>
        </w:trPr>
        <w:tc>
          <w:tcPr>
            <w:tcW w:w="2700" w:type="dxa"/>
            <w:vMerge w:val="restart"/>
            <w:tcBorders>
              <w:top w:val="single" w:sz="4" w:space="0" w:color="auto"/>
              <w:left w:val="single" w:sz="4" w:space="0" w:color="auto"/>
            </w:tcBorders>
            <w:shd w:val="clear" w:color="auto" w:fill="FFFFFF"/>
            <w:vAlign w:val="bottom"/>
          </w:tcPr>
          <w:p w14:paraId="12B6BC47"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w:t>
            </w:r>
            <w:proofErr w:type="spellStart"/>
            <w:r w:rsidRPr="008D60A8">
              <w:rPr>
                <w:rFonts w:ascii="Times New Roman" w:eastAsia="Calibri" w:hAnsi="Times New Roman" w:cs="Times New Roman"/>
                <w:color w:val="auto"/>
                <w:sz w:val="28"/>
                <w:szCs w:val="28"/>
                <w:lang w:val="uk-UA" w:bidi="ar-SA"/>
              </w:rPr>
              <w:t>мовний</w:t>
            </w:r>
            <w:proofErr w:type="spellEnd"/>
            <w:r w:rsidRPr="008D60A8">
              <w:rPr>
                <w:rFonts w:ascii="Times New Roman" w:eastAsia="Calibri" w:hAnsi="Times New Roman" w:cs="Times New Roman"/>
                <w:color w:val="auto"/>
                <w:sz w:val="28"/>
                <w:szCs w:val="28"/>
                <w:lang w:val="uk-UA" w:bidi="ar-SA"/>
              </w:rPr>
              <w:t xml:space="preserve"> і літературний компоненти)</w:t>
            </w:r>
          </w:p>
        </w:tc>
        <w:tc>
          <w:tcPr>
            <w:tcW w:w="3400" w:type="dxa"/>
            <w:tcBorders>
              <w:top w:val="single" w:sz="4" w:space="0" w:color="auto"/>
              <w:left w:val="single" w:sz="4" w:space="0" w:color="auto"/>
            </w:tcBorders>
            <w:shd w:val="clear" w:color="auto" w:fill="FFFFFF"/>
            <w:vAlign w:val="bottom"/>
          </w:tcPr>
          <w:p w14:paraId="0761A37F"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14:paraId="47C9FF5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14:paraId="2B55ECB9"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14:paraId="1A67448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4" w:type="dxa"/>
            <w:tcBorders>
              <w:top w:val="single" w:sz="4" w:space="0" w:color="auto"/>
              <w:left w:val="single" w:sz="4" w:space="0" w:color="auto"/>
              <w:right w:val="single" w:sz="4" w:space="0" w:color="auto"/>
            </w:tcBorders>
            <w:shd w:val="clear" w:color="auto" w:fill="FFFFFF"/>
            <w:vAlign w:val="bottom"/>
          </w:tcPr>
          <w:p w14:paraId="06BDE32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183763" w:rsidRPr="008D60A8" w14:paraId="2E70295A" w14:textId="77777777" w:rsidTr="003B74E8">
        <w:trPr>
          <w:gridAfter w:val="1"/>
          <w:wAfter w:w="13" w:type="dxa"/>
          <w:trHeight w:val="20"/>
        </w:trPr>
        <w:tc>
          <w:tcPr>
            <w:tcW w:w="2700" w:type="dxa"/>
            <w:vMerge/>
            <w:tcBorders>
              <w:left w:val="single" w:sz="4" w:space="0" w:color="auto"/>
            </w:tcBorders>
            <w:shd w:val="clear" w:color="auto" w:fill="FFFFFF"/>
            <w:vAlign w:val="bottom"/>
          </w:tcPr>
          <w:p w14:paraId="791B4A72"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14:paraId="2703E3D6"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vAlign w:val="center"/>
          </w:tcPr>
          <w:p w14:paraId="5B485C49"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14:paraId="02094AA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14:paraId="3982360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4" w:type="dxa"/>
            <w:tcBorders>
              <w:top w:val="single" w:sz="4" w:space="0" w:color="auto"/>
              <w:left w:val="single" w:sz="4" w:space="0" w:color="auto"/>
              <w:right w:val="single" w:sz="4" w:space="0" w:color="auto"/>
            </w:tcBorders>
            <w:shd w:val="clear" w:color="auto" w:fill="FFFFFF"/>
            <w:vAlign w:val="center"/>
          </w:tcPr>
          <w:p w14:paraId="53603F7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183763" w:rsidRPr="008D60A8" w14:paraId="7ECB82A0" w14:textId="77777777" w:rsidTr="003B74E8">
        <w:trPr>
          <w:gridAfter w:val="1"/>
          <w:wAfter w:w="13" w:type="dxa"/>
          <w:trHeight w:val="20"/>
        </w:trPr>
        <w:tc>
          <w:tcPr>
            <w:tcW w:w="2700" w:type="dxa"/>
            <w:tcBorders>
              <w:top w:val="single" w:sz="4" w:space="0" w:color="auto"/>
              <w:left w:val="single" w:sz="4" w:space="0" w:color="auto"/>
            </w:tcBorders>
            <w:shd w:val="clear" w:color="auto" w:fill="FFFFFF"/>
            <w:vAlign w:val="bottom"/>
          </w:tcPr>
          <w:p w14:paraId="1FEF291B"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14:paraId="3508A842"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14:paraId="282BAF5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14:paraId="2EF25B66"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14:paraId="22A913C6"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4" w:type="dxa"/>
            <w:tcBorders>
              <w:top w:val="single" w:sz="4" w:space="0" w:color="auto"/>
              <w:left w:val="single" w:sz="4" w:space="0" w:color="auto"/>
              <w:right w:val="single" w:sz="4" w:space="0" w:color="auto"/>
            </w:tcBorders>
            <w:shd w:val="clear" w:color="auto" w:fill="FFFFFF"/>
            <w:vAlign w:val="bottom"/>
          </w:tcPr>
          <w:p w14:paraId="4B6863D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183763" w:rsidRPr="008D60A8" w14:paraId="5F981830" w14:textId="77777777" w:rsidTr="003B74E8">
        <w:trPr>
          <w:gridAfter w:val="1"/>
          <w:wAfter w:w="13" w:type="dxa"/>
          <w:trHeight w:val="20"/>
        </w:trPr>
        <w:tc>
          <w:tcPr>
            <w:tcW w:w="2700" w:type="dxa"/>
            <w:tcBorders>
              <w:top w:val="single" w:sz="4" w:space="0" w:color="auto"/>
              <w:left w:val="single" w:sz="4" w:space="0" w:color="auto"/>
            </w:tcBorders>
            <w:shd w:val="clear" w:color="auto" w:fill="FFFFFF"/>
            <w:vAlign w:val="center"/>
          </w:tcPr>
          <w:p w14:paraId="605F2B8F"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center"/>
          </w:tcPr>
          <w:p w14:paraId="3E16FB78"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14:paraId="12BA015D"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04D30D4D"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2FB20583"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14:paraId="5B8A317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521C7E63" w14:textId="77777777" w:rsidTr="003B74E8">
        <w:trPr>
          <w:gridAfter w:val="1"/>
          <w:wAfter w:w="13" w:type="dxa"/>
          <w:trHeight w:val="20"/>
        </w:trPr>
        <w:tc>
          <w:tcPr>
            <w:tcW w:w="2700" w:type="dxa"/>
            <w:tcBorders>
              <w:top w:val="single" w:sz="4" w:space="0" w:color="auto"/>
              <w:left w:val="single" w:sz="4" w:space="0" w:color="auto"/>
            </w:tcBorders>
            <w:shd w:val="clear" w:color="auto" w:fill="FFFFFF"/>
            <w:vAlign w:val="center"/>
          </w:tcPr>
          <w:p w14:paraId="68E4DC9A"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14:paraId="2EEFE0C1"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vAlign w:val="center"/>
          </w:tcPr>
          <w:p w14:paraId="438E19A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tcBorders>
            <w:shd w:val="clear" w:color="auto" w:fill="FFFFFF"/>
            <w:vAlign w:val="bottom"/>
          </w:tcPr>
          <w:p w14:paraId="3D7B6886"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4265A76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bottom"/>
          </w:tcPr>
          <w:p w14:paraId="50D3381D"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183763" w:rsidRPr="008D60A8" w14:paraId="0B34D354" w14:textId="77777777" w:rsidTr="003B74E8">
        <w:trPr>
          <w:gridAfter w:val="1"/>
          <w:wAfter w:w="13" w:type="dxa"/>
          <w:trHeight w:val="20"/>
        </w:trPr>
        <w:tc>
          <w:tcPr>
            <w:tcW w:w="2700" w:type="dxa"/>
            <w:vMerge w:val="restart"/>
            <w:tcBorders>
              <w:top w:val="single" w:sz="4" w:space="0" w:color="auto"/>
              <w:left w:val="single" w:sz="4" w:space="0" w:color="auto"/>
            </w:tcBorders>
            <w:shd w:val="clear" w:color="auto" w:fill="FFFFFF"/>
          </w:tcPr>
          <w:p w14:paraId="2A296B3E"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bottom"/>
          </w:tcPr>
          <w:p w14:paraId="1203E3BF" w14:textId="77777777" w:rsidR="00183763" w:rsidRPr="008D60A8" w:rsidRDefault="00183763" w:rsidP="003B74E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Музична грамота, сольфеджіо</w:t>
            </w:r>
          </w:p>
        </w:tc>
        <w:tc>
          <w:tcPr>
            <w:tcW w:w="988" w:type="dxa"/>
            <w:tcBorders>
              <w:top w:val="single" w:sz="4" w:space="0" w:color="auto"/>
              <w:left w:val="single" w:sz="4" w:space="0" w:color="auto"/>
            </w:tcBorders>
            <w:shd w:val="clear" w:color="auto" w:fill="FFFFFF"/>
            <w:vAlign w:val="center"/>
          </w:tcPr>
          <w:p w14:paraId="3A44CF0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14:paraId="7CC74C0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14:paraId="04BCBED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14:paraId="57F2730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4D7847DF" w14:textId="77777777" w:rsidTr="003B74E8">
        <w:trPr>
          <w:gridAfter w:val="1"/>
          <w:wAfter w:w="13" w:type="dxa"/>
          <w:trHeight w:val="20"/>
        </w:trPr>
        <w:tc>
          <w:tcPr>
            <w:tcW w:w="2700" w:type="dxa"/>
            <w:vMerge/>
            <w:tcBorders>
              <w:left w:val="single" w:sz="4" w:space="0" w:color="auto"/>
            </w:tcBorders>
            <w:shd w:val="clear" w:color="auto" w:fill="FFFFFF"/>
          </w:tcPr>
          <w:p w14:paraId="049BFEEF"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14:paraId="6F8FB9E3" w14:textId="77777777" w:rsidR="00183763" w:rsidRPr="008D60A8" w:rsidRDefault="00183763" w:rsidP="003B74E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Хоровий спів</w:t>
            </w:r>
          </w:p>
        </w:tc>
        <w:tc>
          <w:tcPr>
            <w:tcW w:w="988" w:type="dxa"/>
            <w:tcBorders>
              <w:top w:val="single" w:sz="4" w:space="0" w:color="auto"/>
              <w:left w:val="single" w:sz="4" w:space="0" w:color="auto"/>
            </w:tcBorders>
            <w:shd w:val="clear" w:color="auto" w:fill="FFFFFF"/>
            <w:vAlign w:val="bottom"/>
          </w:tcPr>
          <w:p w14:paraId="77DB39F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304BA65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61399AA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14:paraId="79EE7E8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49EA0F10" w14:textId="77777777" w:rsidTr="003B74E8">
        <w:trPr>
          <w:gridAfter w:val="1"/>
          <w:wAfter w:w="13" w:type="dxa"/>
          <w:trHeight w:val="20"/>
        </w:trPr>
        <w:tc>
          <w:tcPr>
            <w:tcW w:w="2700" w:type="dxa"/>
            <w:vMerge/>
            <w:tcBorders>
              <w:left w:val="single" w:sz="4" w:space="0" w:color="auto"/>
            </w:tcBorders>
            <w:shd w:val="clear" w:color="auto" w:fill="FFFFFF"/>
          </w:tcPr>
          <w:p w14:paraId="1A6A1F97"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14:paraId="744A94B5" w14:textId="77777777" w:rsidR="00183763" w:rsidRPr="008D60A8" w:rsidRDefault="00183763" w:rsidP="003B74E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Музичний інструмент</w:t>
            </w:r>
            <w:r w:rsidRPr="008D60A8">
              <w:rPr>
                <w:rFonts w:ascii="Times New Roman" w:eastAsia="Calibri" w:hAnsi="Times New Roman" w:cs="Times New Roman"/>
                <w:i/>
                <w:sz w:val="28"/>
                <w:szCs w:val="28"/>
                <w:lang w:val="uk-UA" w:eastAsia="uk-UA" w:bidi="uk-UA"/>
              </w:rPr>
              <w:t>*</w:t>
            </w:r>
          </w:p>
        </w:tc>
        <w:tc>
          <w:tcPr>
            <w:tcW w:w="988" w:type="dxa"/>
            <w:tcBorders>
              <w:top w:val="single" w:sz="4" w:space="0" w:color="auto"/>
              <w:left w:val="single" w:sz="4" w:space="0" w:color="auto"/>
            </w:tcBorders>
            <w:shd w:val="clear" w:color="auto" w:fill="FFFFFF"/>
            <w:vAlign w:val="bottom"/>
          </w:tcPr>
          <w:p w14:paraId="6C37CE13"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33E9A58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257F811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14:paraId="2788E5F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47EA099A" w14:textId="77777777" w:rsidTr="003B74E8">
        <w:trPr>
          <w:gridAfter w:val="1"/>
          <w:wAfter w:w="13" w:type="dxa"/>
          <w:trHeight w:val="20"/>
        </w:trPr>
        <w:tc>
          <w:tcPr>
            <w:tcW w:w="2700" w:type="dxa"/>
            <w:vMerge/>
            <w:tcBorders>
              <w:left w:val="single" w:sz="4" w:space="0" w:color="auto"/>
            </w:tcBorders>
            <w:shd w:val="clear" w:color="auto" w:fill="FFFFFF"/>
          </w:tcPr>
          <w:p w14:paraId="3350C1B7"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14:paraId="3C244859"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Образотворче мистецтво</w:t>
            </w:r>
          </w:p>
        </w:tc>
        <w:tc>
          <w:tcPr>
            <w:tcW w:w="988" w:type="dxa"/>
            <w:tcBorders>
              <w:top w:val="single" w:sz="4" w:space="0" w:color="auto"/>
              <w:left w:val="single" w:sz="4" w:space="0" w:color="auto"/>
            </w:tcBorders>
            <w:shd w:val="clear" w:color="auto" w:fill="FFFFFF"/>
            <w:vAlign w:val="bottom"/>
          </w:tcPr>
          <w:p w14:paraId="56F8410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0CE3299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01C07336"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14:paraId="4F1085C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5A12F576" w14:textId="77777777" w:rsidTr="003B74E8">
        <w:trPr>
          <w:gridAfter w:val="1"/>
          <w:wAfter w:w="13" w:type="dxa"/>
          <w:trHeight w:val="20"/>
        </w:trPr>
        <w:tc>
          <w:tcPr>
            <w:tcW w:w="2700" w:type="dxa"/>
            <w:vMerge w:val="restart"/>
            <w:tcBorders>
              <w:top w:val="single" w:sz="4" w:space="0" w:color="auto"/>
              <w:left w:val="single" w:sz="4" w:space="0" w:color="auto"/>
            </w:tcBorders>
            <w:shd w:val="clear" w:color="auto" w:fill="FFFFFF"/>
          </w:tcPr>
          <w:p w14:paraId="787F3AA6"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14:paraId="43F9ED1D"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14:paraId="660A404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325106B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697A636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14:paraId="1745567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75BA537C" w14:textId="77777777" w:rsidTr="003B74E8">
        <w:trPr>
          <w:gridAfter w:val="1"/>
          <w:wAfter w:w="13" w:type="dxa"/>
          <w:trHeight w:val="20"/>
        </w:trPr>
        <w:tc>
          <w:tcPr>
            <w:tcW w:w="2700" w:type="dxa"/>
            <w:vMerge/>
            <w:tcBorders>
              <w:left w:val="single" w:sz="4" w:space="0" w:color="auto"/>
            </w:tcBorders>
            <w:shd w:val="clear" w:color="auto" w:fill="FFFFFF"/>
          </w:tcPr>
          <w:p w14:paraId="245F8EBA"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14:paraId="00F34DC4"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14:paraId="10FB03A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08C851B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07F3F7B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14:paraId="35721C7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183763" w:rsidRPr="008D60A8" w14:paraId="1AD41144" w14:textId="77777777" w:rsidTr="003B74E8">
        <w:trPr>
          <w:gridAfter w:val="1"/>
          <w:wAfter w:w="13" w:type="dxa"/>
          <w:trHeight w:val="20"/>
        </w:trPr>
        <w:tc>
          <w:tcPr>
            <w:tcW w:w="2700" w:type="dxa"/>
            <w:vMerge w:val="restart"/>
            <w:tcBorders>
              <w:top w:val="single" w:sz="4" w:space="0" w:color="auto"/>
              <w:left w:val="single" w:sz="4" w:space="0" w:color="auto"/>
            </w:tcBorders>
            <w:shd w:val="clear" w:color="auto" w:fill="FFFFFF"/>
          </w:tcPr>
          <w:p w14:paraId="0821AD31"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14:paraId="0EFDEF12"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14:paraId="3EC936D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4849C3E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50EC462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14:paraId="134D62CD"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25E9A6BB" w14:textId="77777777" w:rsidTr="003B74E8">
        <w:trPr>
          <w:gridAfter w:val="1"/>
          <w:wAfter w:w="13" w:type="dxa"/>
          <w:trHeight w:val="20"/>
        </w:trPr>
        <w:tc>
          <w:tcPr>
            <w:tcW w:w="2700" w:type="dxa"/>
            <w:vMerge/>
            <w:tcBorders>
              <w:left w:val="single" w:sz="4" w:space="0" w:color="auto"/>
            </w:tcBorders>
            <w:shd w:val="clear" w:color="auto" w:fill="FFFFFF"/>
          </w:tcPr>
          <w:p w14:paraId="54A7196C" w14:textId="77777777" w:rsidR="00183763" w:rsidRPr="008D60A8" w:rsidRDefault="00183763" w:rsidP="003B74E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14:paraId="29871529"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14:paraId="3E437FF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14:paraId="3E90F7C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14:paraId="5A7F61D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4" w:type="dxa"/>
            <w:tcBorders>
              <w:top w:val="single" w:sz="4" w:space="0" w:color="auto"/>
              <w:left w:val="single" w:sz="4" w:space="0" w:color="auto"/>
              <w:right w:val="single" w:sz="4" w:space="0" w:color="auto"/>
            </w:tcBorders>
            <w:shd w:val="clear" w:color="auto" w:fill="FFFFFF"/>
            <w:vAlign w:val="bottom"/>
          </w:tcPr>
          <w:p w14:paraId="63D9644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183763" w:rsidRPr="008D60A8" w14:paraId="6596B836" w14:textId="77777777" w:rsidTr="003B74E8">
        <w:trPr>
          <w:gridAfter w:val="1"/>
          <w:wAfter w:w="13" w:type="dxa"/>
          <w:trHeight w:val="20"/>
        </w:trPr>
        <w:tc>
          <w:tcPr>
            <w:tcW w:w="6100" w:type="dxa"/>
            <w:gridSpan w:val="2"/>
            <w:tcBorders>
              <w:top w:val="single" w:sz="4" w:space="0" w:color="auto"/>
              <w:left w:val="single" w:sz="4" w:space="0" w:color="auto"/>
            </w:tcBorders>
            <w:shd w:val="clear" w:color="auto" w:fill="FFFFFF"/>
          </w:tcPr>
          <w:p w14:paraId="0FAE15B9"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tcPr>
          <w:p w14:paraId="2484201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992" w:type="dxa"/>
            <w:tcBorders>
              <w:top w:val="single" w:sz="4" w:space="0" w:color="auto"/>
              <w:left w:val="single" w:sz="4" w:space="0" w:color="auto"/>
            </w:tcBorders>
            <w:shd w:val="clear" w:color="auto" w:fill="FFFFFF"/>
          </w:tcPr>
          <w:p w14:paraId="7BD0E46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tcPr>
          <w:p w14:paraId="17D83F6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4" w:type="dxa"/>
            <w:tcBorders>
              <w:top w:val="single" w:sz="4" w:space="0" w:color="auto"/>
              <w:left w:val="single" w:sz="4" w:space="0" w:color="auto"/>
              <w:right w:val="single" w:sz="4" w:space="0" w:color="auto"/>
            </w:tcBorders>
            <w:shd w:val="clear" w:color="auto" w:fill="FFFFFF"/>
          </w:tcPr>
          <w:p w14:paraId="5E0449F9"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183763" w:rsidRPr="008D60A8" w14:paraId="5F19391F" w14:textId="77777777" w:rsidTr="003B74E8">
        <w:trPr>
          <w:gridAfter w:val="1"/>
          <w:wAfter w:w="13" w:type="dxa"/>
          <w:trHeight w:val="20"/>
        </w:trPr>
        <w:tc>
          <w:tcPr>
            <w:tcW w:w="6100" w:type="dxa"/>
            <w:gridSpan w:val="2"/>
            <w:tcBorders>
              <w:top w:val="single" w:sz="4" w:space="0" w:color="auto"/>
              <w:left w:val="single" w:sz="4" w:space="0" w:color="auto"/>
            </w:tcBorders>
            <w:shd w:val="clear" w:color="auto" w:fill="FFFFFF"/>
            <w:vAlign w:val="bottom"/>
          </w:tcPr>
          <w:p w14:paraId="6225D8E4" w14:textId="77777777" w:rsidR="00183763" w:rsidRPr="008D60A8" w:rsidRDefault="00183763" w:rsidP="003B74E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14:paraId="60FE848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14:paraId="1F2F503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14:paraId="75251CA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4" w:type="dxa"/>
            <w:tcBorders>
              <w:top w:val="single" w:sz="4" w:space="0" w:color="auto"/>
              <w:left w:val="single" w:sz="4" w:space="0" w:color="auto"/>
              <w:right w:val="single" w:sz="4" w:space="0" w:color="auto"/>
            </w:tcBorders>
            <w:shd w:val="clear" w:color="auto" w:fill="FFFFFF"/>
            <w:vAlign w:val="center"/>
          </w:tcPr>
          <w:p w14:paraId="2BC9283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183763" w:rsidRPr="008D60A8" w14:paraId="0706FFC7" w14:textId="77777777" w:rsidTr="003B74E8">
        <w:trPr>
          <w:gridAfter w:val="1"/>
          <w:wAfter w:w="13" w:type="dxa"/>
          <w:trHeight w:val="20"/>
        </w:trPr>
        <w:tc>
          <w:tcPr>
            <w:tcW w:w="6100" w:type="dxa"/>
            <w:gridSpan w:val="2"/>
            <w:tcBorders>
              <w:top w:val="single" w:sz="4" w:space="0" w:color="auto"/>
              <w:left w:val="single" w:sz="4" w:space="0" w:color="auto"/>
            </w:tcBorders>
            <w:shd w:val="clear" w:color="auto" w:fill="FFFFFF"/>
            <w:vAlign w:val="bottom"/>
          </w:tcPr>
          <w:p w14:paraId="65B1445C" w14:textId="77777777" w:rsidR="00183763" w:rsidRPr="008D60A8" w:rsidRDefault="00183763" w:rsidP="003B74E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14:paraId="5C985F0D"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14:paraId="5C83698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14:paraId="38758C1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4" w:type="dxa"/>
            <w:tcBorders>
              <w:top w:val="single" w:sz="4" w:space="0" w:color="auto"/>
              <w:left w:val="single" w:sz="4" w:space="0" w:color="auto"/>
              <w:right w:val="single" w:sz="4" w:space="0" w:color="auto"/>
            </w:tcBorders>
            <w:shd w:val="clear" w:color="auto" w:fill="FFFFFF"/>
            <w:vAlign w:val="center"/>
          </w:tcPr>
          <w:p w14:paraId="108CDD0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183763" w:rsidRPr="008D60A8" w14:paraId="1397D6F5" w14:textId="77777777" w:rsidTr="003B74E8">
        <w:trPr>
          <w:gridAfter w:val="1"/>
          <w:wAfter w:w="13" w:type="dxa"/>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14:paraId="328F204E" w14:textId="77777777" w:rsidR="00183763" w:rsidRPr="008D60A8" w:rsidRDefault="00183763" w:rsidP="003B74E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14:paraId="37D70DD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14:paraId="503B42E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14:paraId="0C82888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06BCC9D6"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14:paraId="431E4208" w14:textId="77777777" w:rsidR="00183763" w:rsidRPr="008D60A8" w:rsidRDefault="00183763" w:rsidP="00183763">
      <w:pPr>
        <w:widowControl/>
        <w:jc w:val="both"/>
        <w:rPr>
          <w:rFonts w:ascii="Times New Roman" w:eastAsia="Calibri" w:hAnsi="Times New Roman" w:cs="Times New Roman"/>
          <w:lang w:val="uk-UA" w:eastAsia="uk-UA" w:bidi="uk-UA"/>
        </w:rPr>
      </w:pPr>
      <w:r w:rsidRPr="008D60A8">
        <w:rPr>
          <w:rFonts w:ascii="Times New Roman" w:eastAsia="Calibri" w:hAnsi="Times New Roman" w:cs="Times New Roman"/>
          <w:lang w:val="uk-UA" w:eastAsia="uk-UA" w:bidi="uk-UA"/>
        </w:rPr>
        <w:t>* Години, передбачені для вивчення музичного інструменту, реалізуються через роботу з кожним учнем окремо.</w:t>
      </w:r>
    </w:p>
    <w:p w14:paraId="7AD7FC41" w14:textId="77777777" w:rsidR="00183763" w:rsidRPr="008D60A8" w:rsidRDefault="00183763" w:rsidP="00183763">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4AF5312A" w14:textId="77777777" w:rsidR="00183763" w:rsidRPr="008D60A8" w:rsidRDefault="00183763" w:rsidP="00183763">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14:paraId="3B6BF34C" w14:textId="77777777" w:rsidR="00183763" w:rsidRPr="008D60A8" w:rsidRDefault="00183763" w:rsidP="00183763">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14:paraId="376178AF"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5408" behindDoc="0" locked="0" layoutInCell="1" allowOverlap="1" wp14:anchorId="0A86D27D" wp14:editId="7145BDD4">
            <wp:simplePos x="0" y="0"/>
            <wp:positionH relativeFrom="column">
              <wp:posOffset>3274695</wp:posOffset>
            </wp:positionH>
            <wp:positionV relativeFrom="paragraph">
              <wp:posOffset>84455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8D60A8">
        <w:rPr>
          <w:rFonts w:ascii="Times New Roman" w:eastAsia="Calibri" w:hAnsi="Times New Roman" w:cs="Times New Roman"/>
          <w:color w:val="auto"/>
          <w:sz w:val="28"/>
          <w:szCs w:val="28"/>
          <w:lang w:val="uk-UA" w:bidi="ar-SA"/>
        </w:rPr>
        <w:t>Директор департаменту загальної</w:t>
      </w:r>
    </w:p>
    <w:p w14:paraId="315FB5C1"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14:paraId="3FCC8155" w14:textId="77777777" w:rsidR="00183763" w:rsidRPr="008D60A8" w:rsidRDefault="00183763" w:rsidP="00183763">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7</w:t>
      </w:r>
    </w:p>
    <w:p w14:paraId="238A7A04" w14:textId="77777777" w:rsidR="00183763" w:rsidRPr="008D60A8" w:rsidRDefault="00183763" w:rsidP="00183763">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14:paraId="1277A0A8" w14:textId="77777777" w:rsidR="00183763" w:rsidRPr="008D60A8" w:rsidRDefault="00183763" w:rsidP="00183763">
      <w:pPr>
        <w:widowControl/>
        <w:jc w:val="center"/>
        <w:rPr>
          <w:rFonts w:ascii="Times New Roman" w:eastAsia="Calibri" w:hAnsi="Times New Roman" w:cs="Times New Roman"/>
          <w:b/>
          <w:bCs/>
          <w:color w:val="auto"/>
          <w:sz w:val="28"/>
          <w:szCs w:val="28"/>
          <w:lang w:val="uk-UA" w:bidi="ar-SA"/>
        </w:rPr>
      </w:pPr>
    </w:p>
    <w:p w14:paraId="125AFF29" w14:textId="77777777" w:rsidR="00183763" w:rsidRPr="008D60A8" w:rsidRDefault="00183763" w:rsidP="00183763">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14:paraId="47FB8F3A" w14:textId="77777777" w:rsidR="00183763" w:rsidRPr="008D60A8" w:rsidRDefault="00183763" w:rsidP="00183763">
      <w:pPr>
        <w:widowControl/>
        <w:shd w:val="clear" w:color="auto" w:fill="FFFFFF"/>
        <w:ind w:left="-142"/>
        <w:jc w:val="center"/>
        <w:textAlignment w:val="top"/>
        <w:rPr>
          <w:rFonts w:ascii="Times New Roman" w:eastAsia="Calibri" w:hAnsi="Times New Roman" w:cs="Times New Roman"/>
          <w:b/>
          <w:sz w:val="28"/>
          <w:szCs w:val="28"/>
          <w:lang w:val="uk-UA" w:eastAsia="uk-UA" w:bidi="uk-U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предметів художнього профілю (І ступінь)</w:t>
      </w:r>
    </w:p>
    <w:p w14:paraId="18B27AEA" w14:textId="77777777" w:rsidR="00183763" w:rsidRPr="008D60A8" w:rsidRDefault="00183763" w:rsidP="00183763">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992"/>
        <w:gridCol w:w="993"/>
      </w:tblGrid>
      <w:tr w:rsidR="00183763" w:rsidRPr="001314AC" w14:paraId="1B34322A" w14:textId="77777777" w:rsidTr="003B74E8">
        <w:trPr>
          <w:trHeight w:val="20"/>
        </w:trPr>
        <w:tc>
          <w:tcPr>
            <w:tcW w:w="2700" w:type="dxa"/>
            <w:vMerge w:val="restart"/>
            <w:tcBorders>
              <w:top w:val="single" w:sz="4" w:space="0" w:color="auto"/>
              <w:left w:val="single" w:sz="4" w:space="0" w:color="auto"/>
            </w:tcBorders>
            <w:shd w:val="clear" w:color="auto" w:fill="FFFFFF"/>
            <w:vAlign w:val="center"/>
          </w:tcPr>
          <w:p w14:paraId="12222A7E"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14:paraId="43C4E230"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965" w:type="dxa"/>
            <w:gridSpan w:val="4"/>
            <w:tcBorders>
              <w:top w:val="single" w:sz="4" w:space="0" w:color="auto"/>
              <w:left w:val="single" w:sz="4" w:space="0" w:color="auto"/>
              <w:right w:val="single" w:sz="4" w:space="0" w:color="auto"/>
            </w:tcBorders>
            <w:shd w:val="clear" w:color="auto" w:fill="FFFFFF"/>
            <w:vAlign w:val="bottom"/>
          </w:tcPr>
          <w:p w14:paraId="7326310A"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183763" w:rsidRPr="008D60A8" w14:paraId="74CB8695" w14:textId="77777777" w:rsidTr="003B74E8">
        <w:trPr>
          <w:trHeight w:val="20"/>
        </w:trPr>
        <w:tc>
          <w:tcPr>
            <w:tcW w:w="2700" w:type="dxa"/>
            <w:vMerge/>
            <w:tcBorders>
              <w:left w:val="single" w:sz="4" w:space="0" w:color="auto"/>
            </w:tcBorders>
            <w:shd w:val="clear" w:color="auto" w:fill="FFFFFF"/>
            <w:vAlign w:val="center"/>
          </w:tcPr>
          <w:p w14:paraId="3C752D88" w14:textId="77777777" w:rsidR="00183763" w:rsidRPr="008D60A8" w:rsidRDefault="00183763" w:rsidP="003B74E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14:paraId="76607DB0" w14:textId="77777777" w:rsidR="00183763" w:rsidRPr="008D60A8" w:rsidRDefault="00183763" w:rsidP="003B74E8">
            <w:pPr>
              <w:widowControl/>
              <w:rPr>
                <w:rFonts w:ascii="Times New Roman" w:eastAsia="Calibri" w:hAnsi="Times New Roman" w:cs="Times New Roman"/>
                <w:b/>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14:paraId="6EC2CD7C"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14:paraId="4251F453"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14:paraId="5D16EBBE"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14:paraId="535EBED3"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183763" w:rsidRPr="008D60A8" w14:paraId="6313E953" w14:textId="77777777" w:rsidTr="003B74E8">
        <w:trPr>
          <w:trHeight w:val="20"/>
        </w:trPr>
        <w:tc>
          <w:tcPr>
            <w:tcW w:w="2700" w:type="dxa"/>
            <w:vMerge w:val="restart"/>
            <w:tcBorders>
              <w:top w:val="single" w:sz="4" w:space="0" w:color="auto"/>
              <w:left w:val="single" w:sz="4" w:space="0" w:color="auto"/>
            </w:tcBorders>
            <w:shd w:val="clear" w:color="auto" w:fill="FFFFFF"/>
            <w:vAlign w:val="bottom"/>
          </w:tcPr>
          <w:p w14:paraId="3EF6EB7A"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w:t>
            </w:r>
            <w:proofErr w:type="spellStart"/>
            <w:r w:rsidRPr="008D60A8">
              <w:rPr>
                <w:rFonts w:ascii="Times New Roman" w:eastAsia="Calibri" w:hAnsi="Times New Roman" w:cs="Times New Roman"/>
                <w:color w:val="auto"/>
                <w:sz w:val="28"/>
                <w:szCs w:val="28"/>
                <w:lang w:val="uk-UA" w:bidi="ar-SA"/>
              </w:rPr>
              <w:t>мовний</w:t>
            </w:r>
            <w:proofErr w:type="spellEnd"/>
            <w:r w:rsidRPr="008D60A8">
              <w:rPr>
                <w:rFonts w:ascii="Times New Roman" w:eastAsia="Calibri" w:hAnsi="Times New Roman" w:cs="Times New Roman"/>
                <w:color w:val="auto"/>
                <w:sz w:val="28"/>
                <w:szCs w:val="28"/>
                <w:lang w:val="uk-UA" w:bidi="ar-SA"/>
              </w:rPr>
              <w:t xml:space="preserve"> і літературний компоненти)</w:t>
            </w:r>
          </w:p>
        </w:tc>
        <w:tc>
          <w:tcPr>
            <w:tcW w:w="3400" w:type="dxa"/>
            <w:tcBorders>
              <w:top w:val="single" w:sz="4" w:space="0" w:color="auto"/>
              <w:left w:val="single" w:sz="4" w:space="0" w:color="auto"/>
            </w:tcBorders>
            <w:shd w:val="clear" w:color="auto" w:fill="FFFFFF"/>
            <w:vAlign w:val="bottom"/>
          </w:tcPr>
          <w:p w14:paraId="21B49026"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14:paraId="270AB9B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14:paraId="6182F53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14:paraId="780571F3"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right w:val="single" w:sz="4" w:space="0" w:color="auto"/>
            </w:tcBorders>
            <w:shd w:val="clear" w:color="auto" w:fill="FFFFFF"/>
            <w:vAlign w:val="bottom"/>
          </w:tcPr>
          <w:p w14:paraId="03F181F9"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183763" w:rsidRPr="008D60A8" w14:paraId="3257097A" w14:textId="77777777" w:rsidTr="003B74E8">
        <w:trPr>
          <w:trHeight w:val="20"/>
        </w:trPr>
        <w:tc>
          <w:tcPr>
            <w:tcW w:w="2700" w:type="dxa"/>
            <w:vMerge/>
            <w:tcBorders>
              <w:left w:val="single" w:sz="4" w:space="0" w:color="auto"/>
            </w:tcBorders>
            <w:shd w:val="clear" w:color="auto" w:fill="FFFFFF"/>
            <w:vAlign w:val="bottom"/>
          </w:tcPr>
          <w:p w14:paraId="0DEAF404"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14:paraId="099FEF49"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tcPr>
          <w:p w14:paraId="57AB6EF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tcPr>
          <w:p w14:paraId="66CD542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tcPr>
          <w:p w14:paraId="6E21FBC9"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right w:val="single" w:sz="4" w:space="0" w:color="auto"/>
            </w:tcBorders>
            <w:shd w:val="clear" w:color="auto" w:fill="FFFFFF"/>
          </w:tcPr>
          <w:p w14:paraId="28C540E3"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183763" w:rsidRPr="008D60A8" w14:paraId="6DB05D12" w14:textId="77777777" w:rsidTr="003B74E8">
        <w:trPr>
          <w:trHeight w:val="20"/>
        </w:trPr>
        <w:tc>
          <w:tcPr>
            <w:tcW w:w="2700" w:type="dxa"/>
            <w:tcBorders>
              <w:top w:val="single" w:sz="4" w:space="0" w:color="auto"/>
              <w:left w:val="single" w:sz="4" w:space="0" w:color="auto"/>
            </w:tcBorders>
            <w:shd w:val="clear" w:color="auto" w:fill="FFFFFF"/>
            <w:vAlign w:val="bottom"/>
          </w:tcPr>
          <w:p w14:paraId="50134BF6"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14:paraId="0F55F084"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14:paraId="6EF8AAC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14:paraId="54BB8DC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14:paraId="3A3BA34D"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14:paraId="1CF492C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183763" w:rsidRPr="008D60A8" w14:paraId="71667AD4" w14:textId="77777777" w:rsidTr="003B74E8">
        <w:trPr>
          <w:trHeight w:val="20"/>
        </w:trPr>
        <w:tc>
          <w:tcPr>
            <w:tcW w:w="2700" w:type="dxa"/>
            <w:tcBorders>
              <w:top w:val="single" w:sz="4" w:space="0" w:color="auto"/>
              <w:left w:val="single" w:sz="4" w:space="0" w:color="auto"/>
            </w:tcBorders>
            <w:shd w:val="clear" w:color="auto" w:fill="FFFFFF"/>
            <w:vAlign w:val="center"/>
          </w:tcPr>
          <w:p w14:paraId="21EF67E3"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center"/>
          </w:tcPr>
          <w:p w14:paraId="78713C1D"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14:paraId="2B1C1DC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70AEE48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0081362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14:paraId="78084C5D"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7DE8E775" w14:textId="77777777" w:rsidTr="003B74E8">
        <w:trPr>
          <w:trHeight w:val="20"/>
        </w:trPr>
        <w:tc>
          <w:tcPr>
            <w:tcW w:w="2700" w:type="dxa"/>
            <w:tcBorders>
              <w:top w:val="single" w:sz="4" w:space="0" w:color="auto"/>
              <w:left w:val="single" w:sz="4" w:space="0" w:color="auto"/>
            </w:tcBorders>
            <w:shd w:val="clear" w:color="auto" w:fill="FFFFFF"/>
            <w:vAlign w:val="center"/>
          </w:tcPr>
          <w:p w14:paraId="038303BE"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14:paraId="543332B7"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vAlign w:val="center"/>
          </w:tcPr>
          <w:p w14:paraId="4B2D742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tcBorders>
            <w:shd w:val="clear" w:color="auto" w:fill="FFFFFF"/>
            <w:vAlign w:val="bottom"/>
          </w:tcPr>
          <w:p w14:paraId="29CD64D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47A35FA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bottom"/>
          </w:tcPr>
          <w:p w14:paraId="619A778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183763" w:rsidRPr="008D60A8" w14:paraId="798C12A8" w14:textId="77777777" w:rsidTr="003B74E8">
        <w:trPr>
          <w:trHeight w:val="20"/>
        </w:trPr>
        <w:tc>
          <w:tcPr>
            <w:tcW w:w="2700" w:type="dxa"/>
            <w:vMerge w:val="restart"/>
            <w:tcBorders>
              <w:top w:val="single" w:sz="4" w:space="0" w:color="auto"/>
              <w:left w:val="single" w:sz="4" w:space="0" w:color="auto"/>
            </w:tcBorders>
            <w:shd w:val="clear" w:color="auto" w:fill="FFFFFF"/>
          </w:tcPr>
          <w:p w14:paraId="6B047D25"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center"/>
          </w:tcPr>
          <w:p w14:paraId="2641E835" w14:textId="77777777" w:rsidR="00183763" w:rsidRPr="008D60A8" w:rsidRDefault="00183763" w:rsidP="003B74E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Рисунок</w:t>
            </w:r>
          </w:p>
        </w:tc>
        <w:tc>
          <w:tcPr>
            <w:tcW w:w="988" w:type="dxa"/>
            <w:tcBorders>
              <w:top w:val="single" w:sz="4" w:space="0" w:color="auto"/>
              <w:left w:val="single" w:sz="4" w:space="0" w:color="auto"/>
            </w:tcBorders>
            <w:shd w:val="clear" w:color="auto" w:fill="FFFFFF"/>
            <w:vAlign w:val="bottom"/>
          </w:tcPr>
          <w:p w14:paraId="4976052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4FB0A97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4761530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14:paraId="7BBC155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20F44BDF" w14:textId="77777777" w:rsidTr="003B74E8">
        <w:trPr>
          <w:trHeight w:val="20"/>
        </w:trPr>
        <w:tc>
          <w:tcPr>
            <w:tcW w:w="2700" w:type="dxa"/>
            <w:vMerge/>
            <w:tcBorders>
              <w:left w:val="single" w:sz="4" w:space="0" w:color="auto"/>
            </w:tcBorders>
            <w:shd w:val="clear" w:color="auto" w:fill="FFFFFF"/>
          </w:tcPr>
          <w:p w14:paraId="0DB4A5B4"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14:paraId="6645A8CE" w14:textId="77777777" w:rsidR="00183763" w:rsidRPr="008D60A8" w:rsidRDefault="00183763" w:rsidP="003B74E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Живопис</w:t>
            </w:r>
          </w:p>
        </w:tc>
        <w:tc>
          <w:tcPr>
            <w:tcW w:w="988" w:type="dxa"/>
            <w:tcBorders>
              <w:top w:val="single" w:sz="4" w:space="0" w:color="auto"/>
              <w:left w:val="single" w:sz="4" w:space="0" w:color="auto"/>
            </w:tcBorders>
            <w:shd w:val="clear" w:color="auto" w:fill="FFFFFF"/>
            <w:vAlign w:val="bottom"/>
          </w:tcPr>
          <w:p w14:paraId="1969CC7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0AD4CA3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205E7E8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14:paraId="642956D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4331D22A" w14:textId="77777777" w:rsidTr="003B74E8">
        <w:trPr>
          <w:trHeight w:val="20"/>
        </w:trPr>
        <w:tc>
          <w:tcPr>
            <w:tcW w:w="2700" w:type="dxa"/>
            <w:vMerge/>
            <w:tcBorders>
              <w:left w:val="single" w:sz="4" w:space="0" w:color="auto"/>
            </w:tcBorders>
            <w:shd w:val="clear" w:color="auto" w:fill="FFFFFF"/>
          </w:tcPr>
          <w:p w14:paraId="570F697A"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14:paraId="054E4165" w14:textId="77777777" w:rsidR="00183763" w:rsidRPr="008D60A8" w:rsidRDefault="00183763" w:rsidP="003B74E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Ліплення</w:t>
            </w:r>
          </w:p>
        </w:tc>
        <w:tc>
          <w:tcPr>
            <w:tcW w:w="988" w:type="dxa"/>
            <w:tcBorders>
              <w:top w:val="single" w:sz="4" w:space="0" w:color="auto"/>
              <w:left w:val="single" w:sz="4" w:space="0" w:color="auto"/>
            </w:tcBorders>
            <w:shd w:val="clear" w:color="auto" w:fill="FFFFFF"/>
            <w:vAlign w:val="bottom"/>
          </w:tcPr>
          <w:p w14:paraId="262F6B8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043CD77D"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2D2387C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14:paraId="471D1EC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06BF0FA4" w14:textId="77777777" w:rsidTr="003B74E8">
        <w:trPr>
          <w:trHeight w:val="20"/>
        </w:trPr>
        <w:tc>
          <w:tcPr>
            <w:tcW w:w="2700" w:type="dxa"/>
            <w:vMerge/>
            <w:tcBorders>
              <w:left w:val="single" w:sz="4" w:space="0" w:color="auto"/>
            </w:tcBorders>
            <w:shd w:val="clear" w:color="auto" w:fill="FFFFFF"/>
          </w:tcPr>
          <w:p w14:paraId="69587F5B"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14:paraId="031AA7B2" w14:textId="77777777" w:rsidR="00183763" w:rsidRPr="008D60A8" w:rsidRDefault="00183763" w:rsidP="003B74E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Декоративне мистецтво</w:t>
            </w:r>
          </w:p>
        </w:tc>
        <w:tc>
          <w:tcPr>
            <w:tcW w:w="988" w:type="dxa"/>
            <w:tcBorders>
              <w:top w:val="single" w:sz="4" w:space="0" w:color="auto"/>
              <w:left w:val="single" w:sz="4" w:space="0" w:color="auto"/>
            </w:tcBorders>
            <w:shd w:val="clear" w:color="auto" w:fill="FFFFFF"/>
            <w:vAlign w:val="bottom"/>
          </w:tcPr>
          <w:p w14:paraId="309FFEC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04FDEB1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1C30B72F"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14:paraId="13F05A26"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2DA0B7D3" w14:textId="77777777" w:rsidTr="003B74E8">
        <w:trPr>
          <w:trHeight w:val="20"/>
        </w:trPr>
        <w:tc>
          <w:tcPr>
            <w:tcW w:w="2700" w:type="dxa"/>
            <w:vMerge/>
            <w:tcBorders>
              <w:left w:val="single" w:sz="4" w:space="0" w:color="auto"/>
            </w:tcBorders>
            <w:shd w:val="clear" w:color="auto" w:fill="FFFFFF"/>
          </w:tcPr>
          <w:p w14:paraId="6AC7C404"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14:paraId="0CB7CB90"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Музичне мистецтво</w:t>
            </w:r>
          </w:p>
        </w:tc>
        <w:tc>
          <w:tcPr>
            <w:tcW w:w="988" w:type="dxa"/>
            <w:tcBorders>
              <w:top w:val="single" w:sz="4" w:space="0" w:color="auto"/>
              <w:left w:val="single" w:sz="4" w:space="0" w:color="auto"/>
            </w:tcBorders>
            <w:shd w:val="clear" w:color="auto" w:fill="FFFFFF"/>
            <w:vAlign w:val="bottom"/>
          </w:tcPr>
          <w:p w14:paraId="0208FB6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2DA158B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21D52419"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14:paraId="08D6A5B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0AB7578B" w14:textId="77777777" w:rsidTr="003B74E8">
        <w:trPr>
          <w:trHeight w:val="20"/>
        </w:trPr>
        <w:tc>
          <w:tcPr>
            <w:tcW w:w="2700" w:type="dxa"/>
            <w:vMerge w:val="restart"/>
            <w:tcBorders>
              <w:top w:val="single" w:sz="4" w:space="0" w:color="auto"/>
              <w:left w:val="single" w:sz="4" w:space="0" w:color="auto"/>
            </w:tcBorders>
            <w:shd w:val="clear" w:color="auto" w:fill="FFFFFF"/>
          </w:tcPr>
          <w:p w14:paraId="09B8D8AC"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14:paraId="135CE8BF"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14:paraId="6E59ABF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0126447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341D9C9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14:paraId="6F0E17E3"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327E0161" w14:textId="77777777" w:rsidTr="003B74E8">
        <w:trPr>
          <w:trHeight w:val="20"/>
        </w:trPr>
        <w:tc>
          <w:tcPr>
            <w:tcW w:w="2700" w:type="dxa"/>
            <w:vMerge/>
            <w:tcBorders>
              <w:left w:val="single" w:sz="4" w:space="0" w:color="auto"/>
            </w:tcBorders>
            <w:shd w:val="clear" w:color="auto" w:fill="FFFFFF"/>
          </w:tcPr>
          <w:p w14:paraId="36A612F0"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14:paraId="1C3157CF"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14:paraId="2C0252C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702E671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3F35020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14:paraId="6F9B439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183763" w:rsidRPr="008D60A8" w14:paraId="405C588C" w14:textId="77777777" w:rsidTr="003B74E8">
        <w:trPr>
          <w:trHeight w:val="20"/>
        </w:trPr>
        <w:tc>
          <w:tcPr>
            <w:tcW w:w="2700" w:type="dxa"/>
            <w:vMerge w:val="restart"/>
            <w:tcBorders>
              <w:top w:val="single" w:sz="4" w:space="0" w:color="auto"/>
              <w:left w:val="single" w:sz="4" w:space="0" w:color="auto"/>
            </w:tcBorders>
            <w:shd w:val="clear" w:color="auto" w:fill="FFFFFF"/>
          </w:tcPr>
          <w:p w14:paraId="2707BF2E"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14:paraId="6F3E127D"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14:paraId="3B5829E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404BD9A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14:paraId="38E8F27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14:paraId="5BAABE8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002F0BAA" w14:textId="77777777" w:rsidTr="003B74E8">
        <w:trPr>
          <w:trHeight w:val="20"/>
        </w:trPr>
        <w:tc>
          <w:tcPr>
            <w:tcW w:w="2700" w:type="dxa"/>
            <w:vMerge/>
            <w:tcBorders>
              <w:left w:val="single" w:sz="4" w:space="0" w:color="auto"/>
            </w:tcBorders>
            <w:shd w:val="clear" w:color="auto" w:fill="FFFFFF"/>
          </w:tcPr>
          <w:p w14:paraId="31BDD757" w14:textId="77777777" w:rsidR="00183763" w:rsidRPr="008D60A8" w:rsidRDefault="00183763" w:rsidP="003B74E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14:paraId="5AFAEE55" w14:textId="77777777" w:rsidR="00183763" w:rsidRPr="008D60A8" w:rsidRDefault="00183763" w:rsidP="003B74E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14:paraId="679628E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14:paraId="06AB8FE5"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14:paraId="7EBBE83A"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14:paraId="09C90770"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183763" w:rsidRPr="008D60A8" w14:paraId="69280B8B" w14:textId="77777777" w:rsidTr="003B74E8">
        <w:trPr>
          <w:trHeight w:val="20"/>
        </w:trPr>
        <w:tc>
          <w:tcPr>
            <w:tcW w:w="6100" w:type="dxa"/>
            <w:gridSpan w:val="2"/>
            <w:tcBorders>
              <w:top w:val="single" w:sz="4" w:space="0" w:color="auto"/>
              <w:left w:val="single" w:sz="4" w:space="0" w:color="auto"/>
            </w:tcBorders>
            <w:shd w:val="clear" w:color="auto" w:fill="FFFFFF"/>
          </w:tcPr>
          <w:p w14:paraId="27DF202C" w14:textId="77777777" w:rsidR="00183763" w:rsidRPr="008D60A8" w:rsidRDefault="00183763" w:rsidP="003B74E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tcPr>
          <w:p w14:paraId="35E2004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tcPr>
          <w:p w14:paraId="3A3209F9"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tcBorders>
            <w:shd w:val="clear" w:color="auto" w:fill="FFFFFF"/>
          </w:tcPr>
          <w:p w14:paraId="2CB56F4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3" w:type="dxa"/>
            <w:tcBorders>
              <w:top w:val="single" w:sz="4" w:space="0" w:color="auto"/>
              <w:left w:val="single" w:sz="4" w:space="0" w:color="auto"/>
              <w:right w:val="single" w:sz="4" w:space="0" w:color="auto"/>
            </w:tcBorders>
            <w:shd w:val="clear" w:color="auto" w:fill="FFFFFF"/>
          </w:tcPr>
          <w:p w14:paraId="477B8848"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84+12</w:t>
            </w:r>
          </w:p>
        </w:tc>
      </w:tr>
      <w:tr w:rsidR="00183763" w:rsidRPr="008D60A8" w14:paraId="077CC318" w14:textId="77777777" w:rsidTr="003B74E8">
        <w:trPr>
          <w:trHeight w:val="20"/>
        </w:trPr>
        <w:tc>
          <w:tcPr>
            <w:tcW w:w="6100" w:type="dxa"/>
            <w:gridSpan w:val="2"/>
            <w:tcBorders>
              <w:top w:val="single" w:sz="4" w:space="0" w:color="auto"/>
              <w:left w:val="single" w:sz="4" w:space="0" w:color="auto"/>
            </w:tcBorders>
            <w:shd w:val="clear" w:color="auto" w:fill="FFFFFF"/>
            <w:vAlign w:val="bottom"/>
          </w:tcPr>
          <w:p w14:paraId="404FC816" w14:textId="77777777" w:rsidR="00183763" w:rsidRPr="008D60A8" w:rsidRDefault="00183763" w:rsidP="003B74E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14:paraId="4FBBBFB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14:paraId="70B7CE5D"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14:paraId="5674A6AB"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14:paraId="542AC2B7"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183763" w:rsidRPr="008D60A8" w14:paraId="4FDE35F8" w14:textId="77777777" w:rsidTr="003B74E8">
        <w:trPr>
          <w:trHeight w:val="20"/>
        </w:trPr>
        <w:tc>
          <w:tcPr>
            <w:tcW w:w="6100" w:type="dxa"/>
            <w:gridSpan w:val="2"/>
            <w:tcBorders>
              <w:top w:val="single" w:sz="4" w:space="0" w:color="auto"/>
              <w:left w:val="single" w:sz="4" w:space="0" w:color="auto"/>
            </w:tcBorders>
            <w:shd w:val="clear" w:color="auto" w:fill="FFFFFF"/>
            <w:vAlign w:val="bottom"/>
          </w:tcPr>
          <w:p w14:paraId="585536AD" w14:textId="77777777" w:rsidR="00183763" w:rsidRPr="008D60A8" w:rsidRDefault="00183763" w:rsidP="003B74E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14:paraId="581F6536"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14:paraId="477AA4B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14:paraId="470D704C"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right w:val="single" w:sz="4" w:space="0" w:color="auto"/>
            </w:tcBorders>
            <w:shd w:val="clear" w:color="auto" w:fill="FFFFFF"/>
            <w:vAlign w:val="center"/>
          </w:tcPr>
          <w:p w14:paraId="6999E47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183763" w:rsidRPr="008D60A8" w14:paraId="78FE1610" w14:textId="77777777" w:rsidTr="003B74E8">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14:paraId="1AC9404A" w14:textId="77777777" w:rsidR="00183763" w:rsidRPr="008D60A8" w:rsidRDefault="00183763" w:rsidP="003B74E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14:paraId="35B41E84"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14:paraId="5A037A4E"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14:paraId="5277DFB2"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BCD95F1" w14:textId="77777777" w:rsidR="00183763" w:rsidRPr="008D60A8" w:rsidRDefault="00183763" w:rsidP="003B74E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14:paraId="46A16A02" w14:textId="77777777" w:rsidR="00183763" w:rsidRPr="008D60A8" w:rsidRDefault="00183763" w:rsidP="00183763">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396CB4DB" w14:textId="77777777" w:rsidR="00183763" w:rsidRPr="008D60A8" w:rsidRDefault="00183763" w:rsidP="00183763">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14:paraId="1A62FF24" w14:textId="77777777" w:rsidR="00183763" w:rsidRPr="008D60A8" w:rsidRDefault="00183763" w:rsidP="00183763">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14:paraId="62E2C9CA"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6432" behindDoc="0" locked="0" layoutInCell="1" allowOverlap="1" wp14:anchorId="1B90659B" wp14:editId="0D969AE4">
            <wp:simplePos x="0" y="0"/>
            <wp:positionH relativeFrom="column">
              <wp:posOffset>3350895</wp:posOffset>
            </wp:positionH>
            <wp:positionV relativeFrom="paragraph">
              <wp:posOffset>85725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8D60A8">
        <w:rPr>
          <w:rFonts w:ascii="Times New Roman" w:eastAsia="Calibri" w:hAnsi="Times New Roman" w:cs="Times New Roman"/>
          <w:color w:val="auto"/>
          <w:sz w:val="28"/>
          <w:szCs w:val="28"/>
          <w:lang w:val="uk-UA" w:bidi="ar-SA"/>
        </w:rPr>
        <w:t>Директор департаменту загальної</w:t>
      </w:r>
    </w:p>
    <w:p w14:paraId="31642FB0"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14:paraId="6B863C97" w14:textId="77777777" w:rsidR="00183763" w:rsidRPr="008D60A8" w:rsidRDefault="00183763" w:rsidP="00183763">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8</w:t>
      </w:r>
    </w:p>
    <w:p w14:paraId="17CF5BE7" w14:textId="77777777" w:rsidR="00183763" w:rsidRPr="008D60A8" w:rsidRDefault="00183763" w:rsidP="00183763">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14:paraId="090567E4" w14:textId="77777777" w:rsidR="00183763" w:rsidRPr="008D60A8" w:rsidRDefault="00183763" w:rsidP="00183763">
      <w:pPr>
        <w:widowControl/>
        <w:rPr>
          <w:rFonts w:ascii="Times New Roman" w:eastAsia="Calibri" w:hAnsi="Times New Roman" w:cs="Times New Roman"/>
          <w:color w:val="auto"/>
          <w:sz w:val="28"/>
          <w:szCs w:val="28"/>
          <w:lang w:val="uk-UA" w:bidi="ar-SA"/>
        </w:rPr>
      </w:pPr>
    </w:p>
    <w:p w14:paraId="2F6F476F" w14:textId="77777777" w:rsidR="00183763" w:rsidRPr="008D60A8" w:rsidRDefault="00183763" w:rsidP="00183763">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14:paraId="5B142A3D" w14:textId="77777777" w:rsidR="00183763" w:rsidRPr="008D60A8" w:rsidRDefault="00183763" w:rsidP="00183763">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14:paraId="2FA559DA" w14:textId="77777777" w:rsidR="00183763" w:rsidRPr="008D60A8" w:rsidRDefault="00183763" w:rsidP="00183763">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 від 29.05.2015 № 584)</w:t>
      </w:r>
    </w:p>
    <w:p w14:paraId="7574C50D" w14:textId="77777777" w:rsidR="00183763" w:rsidRPr="008D60A8" w:rsidRDefault="00183763" w:rsidP="00183763">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183763" w:rsidRPr="008D60A8" w14:paraId="71C58CBD"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hideMark/>
          </w:tcPr>
          <w:p w14:paraId="1BB88128" w14:textId="77777777" w:rsidR="00183763" w:rsidRPr="008D60A8" w:rsidRDefault="00183763" w:rsidP="003B74E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874" w:type="dxa"/>
            <w:tcBorders>
              <w:top w:val="single" w:sz="4" w:space="0" w:color="auto"/>
              <w:left w:val="single" w:sz="4" w:space="0" w:color="auto"/>
              <w:bottom w:val="single" w:sz="4" w:space="0" w:color="auto"/>
              <w:right w:val="single" w:sz="4" w:space="0" w:color="auto"/>
            </w:tcBorders>
            <w:hideMark/>
          </w:tcPr>
          <w:p w14:paraId="103F91B5" w14:textId="77777777" w:rsidR="00183763" w:rsidRPr="008D60A8" w:rsidRDefault="00183763" w:rsidP="003B74E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183763" w:rsidRPr="001314AC" w14:paraId="76A3067B"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42B53382"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3C85DE04"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6" w:tgtFrame="_blank" w:history="1">
              <w:r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183763" w:rsidRPr="008D60A8" w14:paraId="34208F0B"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673CA460"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1C7AF548"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7" w:tgtFrame="_blank" w:history="1">
              <w:r w:rsidRPr="008D60A8">
                <w:rPr>
                  <w:rFonts w:ascii="Times New Roman" w:eastAsia="Times New Roman" w:hAnsi="Times New Roman" w:cs="Times New Roman"/>
                  <w:sz w:val="28"/>
                  <w:szCs w:val="28"/>
                  <w:lang w:val="uk-UA" w:eastAsia="uk-UA" w:bidi="ar-SA"/>
                </w:rPr>
                <w:t>Українська мова (для шкіл з навчанням російською мовою). Навчальна програма для загальноосвітніх навчальних закладів 1–4 класи</w:t>
              </w:r>
            </w:hyperlink>
          </w:p>
        </w:tc>
      </w:tr>
      <w:tr w:rsidR="00183763" w:rsidRPr="008D60A8" w14:paraId="078CE12C"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601C6233"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3BF02A20"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8" w:tgtFrame="_blank" w:history="1">
              <w:r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польською мовою 1–4 класи</w:t>
              </w:r>
            </w:hyperlink>
          </w:p>
        </w:tc>
      </w:tr>
      <w:tr w:rsidR="00183763" w:rsidRPr="008D60A8" w14:paraId="56CD67E4"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42A71CC4"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2007657E"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9" w:tgtFrame="_blank" w:history="1">
              <w:r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румунською (молдовською) мовою 1–4 класи</w:t>
              </w:r>
            </w:hyperlink>
          </w:p>
        </w:tc>
      </w:tr>
      <w:tr w:rsidR="00183763" w:rsidRPr="008D60A8" w14:paraId="16AA45E5"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21177CDB"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1D1DAE09"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10" w:tgtFrame="_blank" w:history="1">
              <w:r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угорською мовою 1–4 класи</w:t>
              </w:r>
            </w:hyperlink>
          </w:p>
        </w:tc>
      </w:tr>
      <w:tr w:rsidR="00183763" w:rsidRPr="001314AC" w14:paraId="4D97E9D9"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1D4825A1"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73D8573E"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11" w:tgtFrame="_blank" w:history="1">
              <w:r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183763" w:rsidRPr="001314AC" w14:paraId="27DE172B"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57F2FB47"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1F9EBDA5"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12" w:tgtFrame="_blank" w:history="1">
              <w:r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183763" w:rsidRPr="001314AC" w14:paraId="3E3365B8"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0E2B9741"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395648CB"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13" w:tgtFrame="_blank" w:history="1">
              <w:r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183763" w:rsidRPr="001314AC" w14:paraId="3B20AA3D"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54D212BE"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1A25E721"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14" w:tgtFrame="_blank" w:history="1">
              <w:r w:rsidRPr="008D60A8">
                <w:rPr>
                  <w:rFonts w:ascii="Times New Roman" w:eastAsia="Times New Roman" w:hAnsi="Times New Roman" w:cs="Times New Roman"/>
                  <w:sz w:val="28"/>
                  <w:szCs w:val="28"/>
                  <w:lang w:val="uk-UA" w:eastAsia="uk-UA" w:bidi="ar-SA"/>
                </w:rPr>
                <w:t>Мистецтво. Навчальна програма для загальноосвітніх навчальних закладів 1–4 класи</w:t>
              </w:r>
            </w:hyperlink>
          </w:p>
        </w:tc>
      </w:tr>
      <w:tr w:rsidR="00183763" w:rsidRPr="001314AC" w14:paraId="034DCBC1"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6F2FCA69"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17751FB3"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15" w:tgtFrame="_blank" w:history="1">
              <w:r w:rsidRPr="008D60A8">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r w:rsidRPr="008D60A8">
              <w:rPr>
                <w:rFonts w:ascii="Times New Roman" w:eastAsia="Times New Roman" w:hAnsi="Times New Roman" w:cs="Times New Roman"/>
                <w:color w:val="auto"/>
                <w:sz w:val="28"/>
                <w:szCs w:val="28"/>
                <w:lang w:val="uk-UA" w:eastAsia="uk-UA" w:bidi="ar-SA"/>
              </w:rPr>
              <w:t xml:space="preserve"> </w:t>
            </w:r>
          </w:p>
        </w:tc>
      </w:tr>
      <w:tr w:rsidR="00183763" w:rsidRPr="001314AC" w14:paraId="30637035"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5A8E67A7"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242B68E2"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16" w:tgtFrame="_blank" w:history="1">
              <w:r w:rsidRPr="008D60A8">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183763" w:rsidRPr="001314AC" w14:paraId="0F1C38CE"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71D46D61"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7D75110E"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17" w:tgtFrame="_blank" w:history="1">
              <w:r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183763" w:rsidRPr="001314AC" w14:paraId="3C407070"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48BBEDE8"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6CA2CA86"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18" w:tgtFrame="_blank" w:history="1">
              <w:r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183763" w:rsidRPr="001314AC" w14:paraId="47399678"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0F2658F9"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4D300B98"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19" w:tgtFrame="_blank" w:history="1">
              <w:r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183763" w:rsidRPr="001314AC" w14:paraId="398DF9F1"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074E41AE"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603A59A5"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20" w:tgtFrame="_blank" w:history="1">
              <w:r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183763" w:rsidRPr="001314AC" w14:paraId="03EAC5F2"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16BA54B7"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0550B2DF"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21" w:tgtFrame="_blank" w:history="1">
              <w:r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183763" w:rsidRPr="00183763" w14:paraId="01492727"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60B8797A"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20192FBD"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22" w:tgtFrame="_blank" w:history="1">
              <w:r w:rsidRPr="008D60A8">
                <w:rPr>
                  <w:rFonts w:ascii="Times New Roman" w:eastAsia="Times New Roman" w:hAnsi="Times New Roman" w:cs="Times New Roman"/>
                  <w:sz w:val="28"/>
                  <w:szCs w:val="28"/>
                  <w:lang w:val="uk-UA" w:eastAsia="uk-UA" w:bidi="ar-SA"/>
                </w:rPr>
                <w:t>Болгарська мова та літературне читання. Навчальна програма для загальноосвітніх навчальних закладів з навчанням болгарською мовою 1–4 класи</w:t>
              </w:r>
            </w:hyperlink>
          </w:p>
        </w:tc>
      </w:tr>
      <w:tr w:rsidR="00183763" w:rsidRPr="008D60A8" w14:paraId="3CD5B2BE"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6E6FAD33"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4D5479E9"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23" w:tgtFrame="_blank" w:history="1">
              <w:r w:rsidRPr="008D60A8">
                <w:rPr>
                  <w:rFonts w:ascii="Times New Roman" w:eastAsia="Times New Roman" w:hAnsi="Times New Roman" w:cs="Times New Roman"/>
                  <w:sz w:val="28"/>
                  <w:szCs w:val="28"/>
                  <w:lang w:val="uk-UA" w:eastAsia="uk-UA" w:bidi="ar-SA"/>
                </w:rPr>
                <w:t>Болгарська мова. Навчальна програма для загальноосвітніх навчальних закладів з навчанням українською мовою 1–4 класи</w:t>
              </w:r>
            </w:hyperlink>
          </w:p>
        </w:tc>
      </w:tr>
      <w:tr w:rsidR="00183763" w:rsidRPr="008D60A8" w14:paraId="07A288DA"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6D36E75B"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6E568112"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24" w:tgtFrame="_blank" w:history="1">
              <w:r w:rsidRPr="008D60A8">
                <w:rPr>
                  <w:rFonts w:ascii="Times New Roman" w:eastAsia="Times New Roman" w:hAnsi="Times New Roman" w:cs="Times New Roman"/>
                  <w:sz w:val="28"/>
                  <w:szCs w:val="28"/>
                  <w:lang w:val="uk-UA" w:eastAsia="uk-UA" w:bidi="ar-SA"/>
                </w:rPr>
                <w:t>Вірменська мова. Навчальна програма для загальноосвітніх навчальних закладів з навчанням українською (російською) мовою 1–4 класи</w:t>
              </w:r>
            </w:hyperlink>
          </w:p>
        </w:tc>
      </w:tr>
      <w:tr w:rsidR="00183763" w:rsidRPr="008D60A8" w14:paraId="1D1A118D"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0168C9AC"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2C0D80FC"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25" w:tgtFrame="_blank" w:history="1">
              <w:r w:rsidRPr="008D60A8">
                <w:rPr>
                  <w:rFonts w:ascii="Times New Roman" w:eastAsia="Times New Roman" w:hAnsi="Times New Roman" w:cs="Times New Roman"/>
                  <w:sz w:val="28"/>
                  <w:szCs w:val="28"/>
                  <w:lang w:val="uk-UA" w:eastAsia="uk-UA" w:bidi="ar-SA"/>
                </w:rPr>
                <w:t>Гагаузька мова. Навчальна програма для загальноосвітніх навчальних закладів з навчанням українською мовою 1–4 класи</w:t>
              </w:r>
            </w:hyperlink>
          </w:p>
        </w:tc>
      </w:tr>
      <w:tr w:rsidR="00183763" w:rsidRPr="001314AC" w14:paraId="415D24B7"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0C201093"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45289807"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26" w:tgtFrame="_blank" w:history="1">
              <w:r w:rsidRPr="008D60A8">
                <w:rPr>
                  <w:rFonts w:ascii="Times New Roman" w:eastAsia="Times New Roman" w:hAnsi="Times New Roman" w:cs="Times New Roman"/>
                  <w:sz w:val="28"/>
                  <w:szCs w:val="28"/>
                  <w:lang w:val="uk-UA" w:eastAsia="uk-UA" w:bidi="ar-SA"/>
                </w:rPr>
                <w:t>Кримськотатарська мова загальноосвітніх навчальних закладів з навчанням кримськотатарською мовою 1–4 класи. Літературне читання 2–4 класи загальноосвітніх навчальних закладів з навчанням кримськотатарською мовою</w:t>
              </w:r>
            </w:hyperlink>
          </w:p>
        </w:tc>
      </w:tr>
      <w:tr w:rsidR="00183763" w:rsidRPr="001314AC" w14:paraId="1F0EA7B4"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2D564C4F"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62BA45A5"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27" w:tgtFrame="_blank" w:history="1">
              <w:r w:rsidRPr="008D60A8">
                <w:rPr>
                  <w:rFonts w:ascii="Times New Roman" w:eastAsia="Times New Roman" w:hAnsi="Times New Roman" w:cs="Times New Roman"/>
                  <w:sz w:val="28"/>
                  <w:szCs w:val="28"/>
                  <w:lang w:val="uk-UA" w:eastAsia="uk-UA" w:bidi="ar-SA"/>
                </w:rPr>
                <w:t xml:space="preserve">Літературне читання. Навчальна програма для загальноосвітніх навчальних закладів з російською мовою навчання 1-4 класи </w:t>
              </w:r>
            </w:hyperlink>
          </w:p>
        </w:tc>
      </w:tr>
      <w:tr w:rsidR="00183763" w:rsidRPr="008D60A8" w14:paraId="13AAEB6B"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1044794A"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2DEDB7A4"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28" w:tgtFrame="_blank" w:history="1">
              <w:r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з навчанням польською мовою 2–4 класи</w:t>
              </w:r>
            </w:hyperlink>
          </w:p>
        </w:tc>
      </w:tr>
      <w:tr w:rsidR="00183763" w:rsidRPr="008D60A8" w14:paraId="5634E5CD"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1F161D5F"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2E719383" w14:textId="77777777" w:rsidR="00183763" w:rsidRPr="008D60A8" w:rsidRDefault="00183763" w:rsidP="003B74E8">
            <w:pPr>
              <w:widowControl/>
              <w:rPr>
                <w:rFonts w:ascii="Times New Roman" w:eastAsia="Calibri" w:hAnsi="Times New Roman" w:cs="Times New Roman"/>
                <w:color w:val="auto"/>
                <w:sz w:val="28"/>
                <w:szCs w:val="28"/>
                <w:lang w:val="uk-UA" w:bidi="ar-SA"/>
              </w:rPr>
            </w:pPr>
            <w:hyperlink r:id="rId29" w:tgtFrame="_blank" w:history="1">
              <w:r w:rsidRPr="008D60A8">
                <w:rPr>
                  <w:rFonts w:ascii="Times New Roman" w:eastAsia="Calibri" w:hAnsi="Times New Roman" w:cs="Times New Roman"/>
                  <w:sz w:val="28"/>
                  <w:szCs w:val="28"/>
                  <w:lang w:val="uk-UA" w:bidi="ar-SA"/>
                </w:rPr>
                <w:t>Літературне читання. Навчальна програма загальноосвітніх навчальних закладів з навчанням молдовською мовою 2–4 класи</w:t>
              </w:r>
            </w:hyperlink>
          </w:p>
        </w:tc>
      </w:tr>
      <w:tr w:rsidR="00183763" w:rsidRPr="008D60A8" w14:paraId="332FB0E0"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4660C1D0"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08F82853"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30" w:tgtFrame="_blank" w:history="1">
              <w:r w:rsidRPr="008D60A8">
                <w:rPr>
                  <w:rFonts w:ascii="Times New Roman" w:eastAsia="Times New Roman" w:hAnsi="Times New Roman" w:cs="Times New Roman"/>
                  <w:sz w:val="28"/>
                  <w:szCs w:val="28"/>
                  <w:lang w:val="uk-UA" w:eastAsia="uk-UA" w:bidi="ar-SA"/>
                </w:rPr>
                <w:t>Мова іврит. Навчальна програма для загальноосвітніх навчальних закладів з навчанням українською мовою 1–4 класи</w:t>
              </w:r>
            </w:hyperlink>
          </w:p>
        </w:tc>
      </w:tr>
      <w:tr w:rsidR="00183763" w:rsidRPr="008D60A8" w14:paraId="7CC24BEF"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47A1481B"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11581FA2"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31" w:tgtFrame="_blank" w:history="1">
              <w:r w:rsidRPr="008D60A8">
                <w:rPr>
                  <w:rFonts w:ascii="Times New Roman" w:eastAsia="Times New Roman" w:hAnsi="Times New Roman" w:cs="Times New Roman"/>
                  <w:sz w:val="28"/>
                  <w:szCs w:val="28"/>
                  <w:lang w:val="uk-UA" w:eastAsia="uk-UA" w:bidi="ar-SA"/>
                </w:rPr>
                <w:t>Молдовська мова. Навчальна програма для загальноосвітніх навчальних закладів з навчанням українською мовою 1–4 класи</w:t>
              </w:r>
            </w:hyperlink>
          </w:p>
        </w:tc>
      </w:tr>
      <w:tr w:rsidR="00183763" w:rsidRPr="008D60A8" w14:paraId="054205A8"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44E817F8"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16EC6096"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32" w:tgtFrame="_blank" w:history="1">
              <w:r w:rsidRPr="008D60A8">
                <w:rPr>
                  <w:rFonts w:ascii="Times New Roman" w:eastAsia="Times New Roman" w:hAnsi="Times New Roman" w:cs="Times New Roman"/>
                  <w:sz w:val="28"/>
                  <w:szCs w:val="28"/>
                  <w:lang w:val="uk-UA" w:eastAsia="uk-UA" w:bidi="ar-SA"/>
                </w:rPr>
                <w:t>Молдовська мова. Навчальна програма для загальноосвітніх навчальних закладів з навчанням молдовською мовою 1–4 класи</w:t>
              </w:r>
            </w:hyperlink>
          </w:p>
        </w:tc>
      </w:tr>
      <w:tr w:rsidR="00183763" w:rsidRPr="008D60A8" w14:paraId="40B27AF0"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50DFA31F"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2E81B2BB"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33" w:tgtFrame="_blank" w:history="1">
              <w:r w:rsidRPr="008D60A8">
                <w:rPr>
                  <w:rFonts w:ascii="Times New Roman" w:eastAsia="Times New Roman" w:hAnsi="Times New Roman" w:cs="Times New Roman"/>
                  <w:sz w:val="28"/>
                  <w:szCs w:val="28"/>
                  <w:lang w:val="uk-UA" w:eastAsia="uk-UA" w:bidi="ar-SA"/>
                </w:rPr>
                <w:t>Польська мова. Навчальна програма для загальноосвітніх навчальних закладів з навчанням польською мовою 1–4 класи</w:t>
              </w:r>
            </w:hyperlink>
          </w:p>
        </w:tc>
      </w:tr>
      <w:tr w:rsidR="00183763" w:rsidRPr="008D60A8" w14:paraId="5E789451"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1A231C36"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4FFE00FC"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34" w:tgtFrame="_blank" w:history="1">
              <w:r w:rsidRPr="008D60A8">
                <w:rPr>
                  <w:rFonts w:ascii="Times New Roman" w:eastAsia="Times New Roman" w:hAnsi="Times New Roman" w:cs="Times New Roman"/>
                  <w:sz w:val="28"/>
                  <w:szCs w:val="28"/>
                  <w:lang w:val="uk-UA" w:eastAsia="uk-UA" w:bidi="ar-SA"/>
                </w:rPr>
                <w:t>Польська мова. Навчальна програма для загальноосвітніх навчальних закладів з навчанням українською мовою 1–4 класи</w:t>
              </w:r>
            </w:hyperlink>
          </w:p>
        </w:tc>
      </w:tr>
      <w:tr w:rsidR="00183763" w:rsidRPr="008D60A8" w14:paraId="3704BE00"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52DEE049"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4B4F29D5"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35" w:tgtFrame="_blank" w:history="1">
              <w:r w:rsidRPr="008D60A8">
                <w:rPr>
                  <w:rFonts w:ascii="Times New Roman" w:eastAsia="Times New Roman" w:hAnsi="Times New Roman" w:cs="Times New Roman"/>
                  <w:sz w:val="28"/>
                  <w:szCs w:val="28"/>
                  <w:lang w:val="uk-UA" w:eastAsia="uk-UA" w:bidi="ar-SA"/>
                </w:rPr>
                <w:t>Ромська мова. Навчальна програма для загальноосвітніх навчальних закладів з навчанням українською мовою 1–4 класи</w:t>
              </w:r>
            </w:hyperlink>
          </w:p>
        </w:tc>
      </w:tr>
      <w:tr w:rsidR="00183763" w:rsidRPr="001314AC" w14:paraId="611B0439"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4BF9D5E0"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4A8EBDFA"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36" w:tgtFrame="_blank" w:history="1">
              <w:r w:rsidRPr="008D60A8">
                <w:rPr>
                  <w:rFonts w:ascii="Times New Roman" w:eastAsia="Times New Roman" w:hAnsi="Times New Roman" w:cs="Times New Roman"/>
                  <w:sz w:val="28"/>
                  <w:szCs w:val="28"/>
                  <w:lang w:val="uk-UA" w:eastAsia="uk-UA" w:bidi="ar-SA"/>
                </w:rPr>
                <w:t xml:space="preserve">Російська мова. Навчальна програма для загальноосвітніх навчальних закладів з українською мовою навчання 1-4 класи </w:t>
              </w:r>
            </w:hyperlink>
          </w:p>
        </w:tc>
      </w:tr>
      <w:tr w:rsidR="00183763" w:rsidRPr="001314AC" w14:paraId="5213507D"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647DE7D4"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4D33AA26"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37" w:tgtFrame="_blank" w:history="1">
              <w:r w:rsidRPr="008D60A8">
                <w:rPr>
                  <w:rFonts w:ascii="Times New Roman" w:eastAsia="Times New Roman" w:hAnsi="Times New Roman" w:cs="Times New Roman"/>
                  <w:sz w:val="28"/>
                  <w:szCs w:val="28"/>
                  <w:lang w:val="uk-UA" w:eastAsia="uk-UA" w:bidi="ar-SA"/>
                </w:rPr>
                <w:t>Російська мова. Навчальна програма для загальноосвітніх навчальних закладів з російською мовою навчання 1-4 класи</w:t>
              </w:r>
            </w:hyperlink>
          </w:p>
        </w:tc>
      </w:tr>
      <w:tr w:rsidR="00183763" w:rsidRPr="001314AC" w14:paraId="3D898F87"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4A03BFB3"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0CDE0C46"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38" w:tgtFrame="_blank" w:history="1">
              <w:r w:rsidRPr="008D60A8">
                <w:rPr>
                  <w:rFonts w:ascii="Times New Roman" w:eastAsia="Times New Roman" w:hAnsi="Times New Roman" w:cs="Times New Roman"/>
                  <w:sz w:val="28"/>
                  <w:szCs w:val="28"/>
                  <w:lang w:val="uk-UA" w:eastAsia="uk-UA" w:bidi="ar-SA"/>
                </w:rPr>
                <w:t>Румунська мова та літературне читання. Навчальна програма для загальноосвітніх навчальних закладів з румунською мовою навчання 1–4 клас</w:t>
              </w:r>
            </w:hyperlink>
          </w:p>
        </w:tc>
      </w:tr>
      <w:tr w:rsidR="00183763" w:rsidRPr="008D60A8" w14:paraId="7699333A"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61540D6D"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7093F133"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39" w:tgtFrame="_blank" w:history="1">
              <w:r w:rsidRPr="008D60A8">
                <w:rPr>
                  <w:rFonts w:ascii="Times New Roman" w:eastAsia="Times New Roman" w:hAnsi="Times New Roman" w:cs="Times New Roman"/>
                  <w:sz w:val="28"/>
                  <w:szCs w:val="28"/>
                  <w:lang w:val="uk-UA" w:eastAsia="uk-UA" w:bidi="ar-SA"/>
                </w:rPr>
                <w:t>Словацька мова для загальноосвітніх навчальних закладів з навчанням словацькою мовою 1–4 класи. Літературне читання для загальноосвітніх навчальних закладів з навчанням словацькою мовою 2–4 класи</w:t>
              </w:r>
            </w:hyperlink>
          </w:p>
        </w:tc>
      </w:tr>
      <w:tr w:rsidR="00183763" w:rsidRPr="00183763" w14:paraId="4765DA25"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6E4F2217"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6CDBCD74"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40" w:tgtFrame="_blank" w:history="1">
              <w:r w:rsidRPr="008D60A8">
                <w:rPr>
                  <w:rFonts w:ascii="Times New Roman" w:eastAsia="Times New Roman" w:hAnsi="Times New Roman" w:cs="Times New Roman"/>
                  <w:sz w:val="28"/>
                  <w:szCs w:val="28"/>
                  <w:lang w:val="uk-UA" w:eastAsia="uk-UA" w:bidi="ar-SA"/>
                </w:rPr>
                <w:t>Угорська мова для загальноосвітніх навчальних закладів з навчанням угорською мовою 1–4 класи. Літературне читання загальноосвітніх навчальних закладів з навчанням угорською мовою 2–4 класи</w:t>
              </w:r>
            </w:hyperlink>
          </w:p>
        </w:tc>
      </w:tr>
      <w:tr w:rsidR="00183763" w:rsidRPr="008D60A8" w14:paraId="7190AAF6"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296E92C9"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1201FE97"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41" w:tgtFrame="_blank" w:history="1">
              <w:r w:rsidRPr="008D60A8">
                <w:rPr>
                  <w:rFonts w:ascii="Times New Roman" w:eastAsia="Times New Roman" w:hAnsi="Times New Roman" w:cs="Times New Roman"/>
                  <w:sz w:val="28"/>
                  <w:szCs w:val="28"/>
                  <w:lang w:val="uk-UA" w:eastAsia="uk-UA" w:bidi="ar-SA"/>
                </w:rPr>
                <w:t>Угорська мова. Навчальна програма для загальноосвітніх навчальних закладів з навчанням українською мовою 1–4 класи</w:t>
              </w:r>
            </w:hyperlink>
          </w:p>
        </w:tc>
      </w:tr>
      <w:tr w:rsidR="00183763" w:rsidRPr="001314AC" w14:paraId="12CF3447" w14:textId="77777777" w:rsidTr="003B74E8">
        <w:trPr>
          <w:trHeight w:val="20"/>
        </w:trPr>
        <w:tc>
          <w:tcPr>
            <w:tcW w:w="617" w:type="dxa"/>
            <w:tcBorders>
              <w:top w:val="single" w:sz="4" w:space="0" w:color="auto"/>
              <w:left w:val="single" w:sz="4" w:space="0" w:color="auto"/>
              <w:bottom w:val="single" w:sz="4" w:space="0" w:color="auto"/>
              <w:right w:val="single" w:sz="4" w:space="0" w:color="auto"/>
            </w:tcBorders>
          </w:tcPr>
          <w:p w14:paraId="55FBA3D7" w14:textId="77777777" w:rsidR="00183763" w:rsidRPr="008D60A8" w:rsidRDefault="00183763" w:rsidP="003B74E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14:paraId="31C94E57" w14:textId="77777777" w:rsidR="00183763" w:rsidRPr="008D60A8" w:rsidRDefault="00183763" w:rsidP="003B74E8">
            <w:pPr>
              <w:widowControl/>
              <w:rPr>
                <w:rFonts w:ascii="Times New Roman" w:eastAsia="Times New Roman" w:hAnsi="Times New Roman" w:cs="Times New Roman"/>
                <w:color w:val="auto"/>
                <w:sz w:val="28"/>
                <w:szCs w:val="28"/>
                <w:lang w:val="uk-UA" w:eastAsia="uk-UA" w:bidi="ar-SA"/>
              </w:rPr>
            </w:pPr>
            <w:hyperlink r:id="rId42" w:tgtFrame="_blank" w:history="1">
              <w:r w:rsidRPr="008D60A8">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14:paraId="32154503" w14:textId="77777777" w:rsidR="00183763" w:rsidRPr="008D60A8" w:rsidRDefault="00183763" w:rsidP="00183763">
      <w:pPr>
        <w:widowControl/>
        <w:jc w:val="both"/>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ab/>
      </w:r>
    </w:p>
    <w:p w14:paraId="750546EC" w14:textId="77777777" w:rsidR="00183763" w:rsidRPr="008D60A8" w:rsidRDefault="00183763" w:rsidP="00183763">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color w:val="535353"/>
          <w:sz w:val="28"/>
          <w:szCs w:val="28"/>
          <w:lang w:val="uk-UA" w:bidi="ar-SA"/>
        </w:rPr>
        <w:tab/>
      </w:r>
    </w:p>
    <w:p w14:paraId="667ECCD5" w14:textId="77777777" w:rsidR="00183763" w:rsidRPr="008D60A8" w:rsidRDefault="00183763" w:rsidP="00183763">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7456" behindDoc="0" locked="0" layoutInCell="1" allowOverlap="1" wp14:anchorId="65C0DD6A" wp14:editId="32FB1B60">
            <wp:simplePos x="0" y="0"/>
            <wp:positionH relativeFrom="column">
              <wp:posOffset>3145155</wp:posOffset>
            </wp:positionH>
            <wp:positionV relativeFrom="paragraph">
              <wp:posOffset>46355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8D60A8">
        <w:rPr>
          <w:rFonts w:ascii="Times New Roman" w:eastAsia="Calibri" w:hAnsi="Times New Roman" w:cs="Times New Roman"/>
          <w:color w:val="auto"/>
          <w:sz w:val="28"/>
          <w:szCs w:val="28"/>
          <w:lang w:val="uk-UA" w:bidi="ar-SA"/>
        </w:rPr>
        <w:t>Директор департаменту загальної</w:t>
      </w:r>
    </w:p>
    <w:p w14:paraId="29850662" w14:textId="77777777" w:rsidR="00183763" w:rsidRPr="008D60A8" w:rsidRDefault="00183763" w:rsidP="00183763">
      <w:pPr>
        <w:widowControl/>
        <w:ind w:left="-426"/>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14:paraId="6F52B2DE" w14:textId="77777777" w:rsidR="00183763" w:rsidRPr="008D60A8" w:rsidRDefault="00183763" w:rsidP="00183763">
      <w:pPr>
        <w:rPr>
          <w:sz w:val="2"/>
          <w:szCs w:val="2"/>
          <w:lang w:val="uk-UA"/>
        </w:rPr>
      </w:pPr>
    </w:p>
    <w:p w14:paraId="779C52B9" w14:textId="77777777" w:rsidR="00CA2FBB" w:rsidRPr="00183763" w:rsidRDefault="00CA2FBB">
      <w:pPr>
        <w:rPr>
          <w:lang w:val="uk-UA"/>
        </w:rPr>
      </w:pPr>
    </w:p>
    <w:sectPr w:rsidR="00CA2FBB" w:rsidRPr="00183763" w:rsidSect="008368A8">
      <w:pgSz w:w="11909" w:h="16840"/>
      <w:pgMar w:top="360" w:right="569" w:bottom="360" w:left="56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11"/>
    <w:rsid w:val="00183763"/>
    <w:rsid w:val="001E0611"/>
    <w:rsid w:val="00222CF6"/>
    <w:rsid w:val="00CA2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FF9EC-D9A3-4B6D-86BE-F77A4A9A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83763"/>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183763"/>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183763"/>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183763"/>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183763"/>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183763"/>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183763"/>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183763"/>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183763"/>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183763"/>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763"/>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183763"/>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183763"/>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183763"/>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183763"/>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183763"/>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183763"/>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183763"/>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183763"/>
    <w:rPr>
      <w:rFonts w:ascii="Times New Roman CYR" w:eastAsia="Times New Roman" w:hAnsi="Times New Roman CYR" w:cs="Times New Roman CYR"/>
      <w:b/>
      <w:sz w:val="24"/>
      <w:szCs w:val="20"/>
      <w:lang w:val="uk-UA" w:eastAsia="uk-UA"/>
    </w:rPr>
  </w:style>
  <w:style w:type="character" w:styleId="a3">
    <w:name w:val="Hyperlink"/>
    <w:basedOn w:val="a0"/>
    <w:uiPriority w:val="99"/>
    <w:rsid w:val="00183763"/>
    <w:rPr>
      <w:color w:val="0066CC"/>
      <w:u w:val="single"/>
    </w:rPr>
  </w:style>
  <w:style w:type="numbering" w:customStyle="1" w:styleId="11">
    <w:name w:val="Нет списка1"/>
    <w:next w:val="a2"/>
    <w:uiPriority w:val="99"/>
    <w:semiHidden/>
    <w:unhideWhenUsed/>
    <w:rsid w:val="00183763"/>
  </w:style>
  <w:style w:type="character" w:customStyle="1" w:styleId="a4">
    <w:name w:val="Основной текст Знак"/>
    <w:link w:val="a5"/>
    <w:semiHidden/>
    <w:rsid w:val="00183763"/>
    <w:rPr>
      <w:rFonts w:ascii="Times New Roman" w:eastAsia="Times New Roman" w:hAnsi="Times New Roman" w:cs="Times New Roman"/>
      <w:sz w:val="20"/>
      <w:lang w:eastAsia="uk-UA"/>
    </w:rPr>
  </w:style>
  <w:style w:type="paragraph" w:styleId="a5">
    <w:name w:val="Body Text"/>
    <w:basedOn w:val="a"/>
    <w:link w:val="a4"/>
    <w:semiHidden/>
    <w:unhideWhenUsed/>
    <w:rsid w:val="00183763"/>
    <w:pPr>
      <w:widowControl/>
    </w:pPr>
    <w:rPr>
      <w:rFonts w:ascii="Times New Roman" w:eastAsia="Times New Roman" w:hAnsi="Times New Roman" w:cs="Times New Roman"/>
      <w:color w:val="auto"/>
      <w:sz w:val="20"/>
      <w:szCs w:val="22"/>
      <w:lang w:val="ru-RU" w:eastAsia="uk-UA" w:bidi="ar-SA"/>
    </w:rPr>
  </w:style>
  <w:style w:type="character" w:customStyle="1" w:styleId="12">
    <w:name w:val="Основной текст Знак1"/>
    <w:basedOn w:val="a0"/>
    <w:uiPriority w:val="99"/>
    <w:semiHidden/>
    <w:rsid w:val="00183763"/>
    <w:rPr>
      <w:rFonts w:ascii="Microsoft Sans Serif" w:eastAsia="Microsoft Sans Serif" w:hAnsi="Microsoft Sans Serif" w:cs="Microsoft Sans Serif"/>
      <w:color w:val="000000"/>
      <w:sz w:val="24"/>
      <w:szCs w:val="24"/>
      <w:lang w:val="en-US" w:bidi="en-US"/>
    </w:rPr>
  </w:style>
  <w:style w:type="character" w:customStyle="1" w:styleId="13">
    <w:name w:val="Основний текст Знак1"/>
    <w:basedOn w:val="a0"/>
    <w:uiPriority w:val="99"/>
    <w:semiHidden/>
    <w:rsid w:val="00183763"/>
  </w:style>
  <w:style w:type="table" w:styleId="a6">
    <w:name w:val="Table Grid"/>
    <w:basedOn w:val="a1"/>
    <w:uiPriority w:val="59"/>
    <w:rsid w:val="00183763"/>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83763"/>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183763"/>
    <w:rPr>
      <w:rFonts w:ascii="Times New Roman" w:eastAsia="Times New Roman" w:hAnsi="Times New Roman" w:cs="Times New Roman"/>
      <w:szCs w:val="20"/>
      <w:lang w:eastAsia="ru-RU"/>
    </w:rPr>
  </w:style>
  <w:style w:type="paragraph" w:styleId="a9">
    <w:name w:val="Body Text Indent"/>
    <w:basedOn w:val="a"/>
    <w:link w:val="a8"/>
    <w:semiHidden/>
    <w:unhideWhenUsed/>
    <w:rsid w:val="00183763"/>
    <w:pPr>
      <w:widowControl/>
      <w:ind w:left="1134" w:hanging="425"/>
      <w:jc w:val="both"/>
    </w:pPr>
    <w:rPr>
      <w:rFonts w:ascii="Times New Roman" w:eastAsia="Times New Roman" w:hAnsi="Times New Roman" w:cs="Times New Roman"/>
      <w:color w:val="auto"/>
      <w:sz w:val="22"/>
      <w:szCs w:val="20"/>
      <w:lang w:val="ru-RU" w:eastAsia="ru-RU" w:bidi="ar-SA"/>
    </w:rPr>
  </w:style>
  <w:style w:type="character" w:customStyle="1" w:styleId="14">
    <w:name w:val="Основной текст с отступом Знак1"/>
    <w:basedOn w:val="a0"/>
    <w:uiPriority w:val="99"/>
    <w:semiHidden/>
    <w:rsid w:val="00183763"/>
    <w:rPr>
      <w:rFonts w:ascii="Microsoft Sans Serif" w:eastAsia="Microsoft Sans Serif" w:hAnsi="Microsoft Sans Serif" w:cs="Microsoft Sans Serif"/>
      <w:color w:val="000000"/>
      <w:sz w:val="24"/>
      <w:szCs w:val="24"/>
      <w:lang w:val="en-US" w:bidi="en-US"/>
    </w:rPr>
  </w:style>
  <w:style w:type="character" w:customStyle="1" w:styleId="15">
    <w:name w:val="Основний текст з відступом Знак1"/>
    <w:basedOn w:val="a0"/>
    <w:uiPriority w:val="99"/>
    <w:semiHidden/>
    <w:rsid w:val="00183763"/>
  </w:style>
  <w:style w:type="character" w:customStyle="1" w:styleId="aa">
    <w:name w:val="Текст выноски Знак"/>
    <w:link w:val="ab"/>
    <w:uiPriority w:val="99"/>
    <w:semiHidden/>
    <w:rsid w:val="00183763"/>
    <w:rPr>
      <w:rFonts w:ascii="Tahoma" w:eastAsia="Times New Roman" w:hAnsi="Tahoma" w:cs="Tahoma"/>
      <w:sz w:val="16"/>
      <w:szCs w:val="16"/>
      <w:lang w:eastAsia="uk-UA"/>
    </w:rPr>
  </w:style>
  <w:style w:type="paragraph" w:styleId="ab">
    <w:name w:val="Balloon Text"/>
    <w:basedOn w:val="a"/>
    <w:link w:val="aa"/>
    <w:uiPriority w:val="99"/>
    <w:semiHidden/>
    <w:unhideWhenUsed/>
    <w:rsid w:val="00183763"/>
    <w:pPr>
      <w:widowControl/>
      <w:autoSpaceDE w:val="0"/>
      <w:autoSpaceDN w:val="0"/>
    </w:pPr>
    <w:rPr>
      <w:rFonts w:ascii="Tahoma" w:eastAsia="Times New Roman" w:hAnsi="Tahoma" w:cs="Tahoma"/>
      <w:color w:val="auto"/>
      <w:sz w:val="16"/>
      <w:szCs w:val="16"/>
      <w:lang w:val="ru-RU" w:eastAsia="uk-UA" w:bidi="ar-SA"/>
    </w:rPr>
  </w:style>
  <w:style w:type="character" w:customStyle="1" w:styleId="16">
    <w:name w:val="Текст выноски Знак1"/>
    <w:basedOn w:val="a0"/>
    <w:uiPriority w:val="99"/>
    <w:semiHidden/>
    <w:rsid w:val="00183763"/>
    <w:rPr>
      <w:rFonts w:ascii="Segoe UI" w:eastAsia="Microsoft Sans Serif" w:hAnsi="Segoe UI" w:cs="Segoe UI"/>
      <w:color w:val="000000"/>
      <w:sz w:val="18"/>
      <w:szCs w:val="18"/>
      <w:lang w:val="en-US" w:bidi="en-US"/>
    </w:rPr>
  </w:style>
  <w:style w:type="character" w:customStyle="1" w:styleId="17">
    <w:name w:val="Текст у виносці Знак1"/>
    <w:uiPriority w:val="99"/>
    <w:semiHidden/>
    <w:rsid w:val="00183763"/>
    <w:rPr>
      <w:rFonts w:ascii="Tahoma" w:hAnsi="Tahoma" w:cs="Tahoma"/>
      <w:sz w:val="16"/>
      <w:szCs w:val="16"/>
    </w:rPr>
  </w:style>
  <w:style w:type="paragraph" w:customStyle="1" w:styleId="ac">
    <w:name w:val="Знак Знак Знак"/>
    <w:basedOn w:val="a"/>
    <w:rsid w:val="00183763"/>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183763"/>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183763"/>
    <w:rPr>
      <w:rFonts w:ascii="Calibri" w:eastAsia="Calibri" w:hAnsi="Calibri" w:cs="Times New Roman"/>
      <w:lang w:val="uk-UA"/>
    </w:rPr>
  </w:style>
  <w:style w:type="paragraph" w:styleId="af">
    <w:name w:val="footer"/>
    <w:basedOn w:val="a"/>
    <w:link w:val="af0"/>
    <w:uiPriority w:val="99"/>
    <w:unhideWhenUsed/>
    <w:rsid w:val="00183763"/>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183763"/>
    <w:rPr>
      <w:rFonts w:ascii="Calibri" w:eastAsia="Calibri" w:hAnsi="Calibri" w:cs="Times New Roman"/>
      <w:lang w:val="uk-UA"/>
    </w:rPr>
  </w:style>
  <w:style w:type="paragraph" w:styleId="af1">
    <w:name w:val="Normal (Web)"/>
    <w:basedOn w:val="a"/>
    <w:uiPriority w:val="99"/>
    <w:unhideWhenUsed/>
    <w:rsid w:val="00183763"/>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183763"/>
    <w:rPr>
      <w:rFonts w:ascii="Times New Roman CYR" w:hAnsi="Times New Roman CYR" w:cs="Times New Roman CYR"/>
      <w:sz w:val="20"/>
      <w:szCs w:val="20"/>
      <w:lang w:val="x-none" w:eastAsia="uk-UA"/>
    </w:rPr>
  </w:style>
  <w:style w:type="paragraph" w:customStyle="1" w:styleId="18">
    <w:name w:val="Абзац списка1"/>
    <w:basedOn w:val="a"/>
    <w:rsid w:val="00183763"/>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183763"/>
    <w:rPr>
      <w:sz w:val="26"/>
      <w:szCs w:val="26"/>
      <w:shd w:val="clear" w:color="auto" w:fill="FFFFFF"/>
    </w:rPr>
  </w:style>
  <w:style w:type="paragraph" w:customStyle="1" w:styleId="19">
    <w:name w:val="Основний текст1"/>
    <w:basedOn w:val="a"/>
    <w:link w:val="af2"/>
    <w:rsid w:val="00183763"/>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3">
    <w:name w:val="footnote text"/>
    <w:basedOn w:val="a"/>
    <w:link w:val="af4"/>
    <w:uiPriority w:val="99"/>
    <w:unhideWhenUsed/>
    <w:rsid w:val="00183763"/>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183763"/>
    <w:rPr>
      <w:rFonts w:ascii="Calibri" w:eastAsia="Calibri" w:hAnsi="Calibri" w:cs="Times New Roman"/>
      <w:sz w:val="24"/>
      <w:szCs w:val="24"/>
      <w:lang w:val="en-US"/>
    </w:rPr>
  </w:style>
  <w:style w:type="character" w:styleId="af5">
    <w:name w:val="footnote reference"/>
    <w:uiPriority w:val="99"/>
    <w:rsid w:val="00183763"/>
    <w:rPr>
      <w:rFonts w:cs="Times New Roman"/>
      <w:vertAlign w:val="superscript"/>
    </w:rPr>
  </w:style>
  <w:style w:type="paragraph" w:styleId="af6">
    <w:name w:val="No Spacing"/>
    <w:uiPriority w:val="1"/>
    <w:qFormat/>
    <w:rsid w:val="00183763"/>
    <w:pPr>
      <w:spacing w:after="0" w:line="240" w:lineRule="auto"/>
    </w:pPr>
    <w:rPr>
      <w:rFonts w:ascii="Arial" w:eastAsia="Arial" w:hAnsi="Arial" w:cs="Arial"/>
      <w:color w:val="000000"/>
      <w:lang w:val="uk-UA" w:eastAsia="uk-UA"/>
    </w:rPr>
  </w:style>
  <w:style w:type="character" w:customStyle="1" w:styleId="rvts0">
    <w:name w:val="rvts0"/>
    <w:rsid w:val="00183763"/>
  </w:style>
  <w:style w:type="character" w:customStyle="1" w:styleId="21">
    <w:name w:val="Основной текст (2)_"/>
    <w:link w:val="22"/>
    <w:rsid w:val="00183763"/>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183763"/>
    <w:pPr>
      <w:shd w:val="clear" w:color="auto" w:fill="FFFFFF"/>
      <w:spacing w:before="360" w:after="300" w:line="0" w:lineRule="atLeast"/>
    </w:pPr>
    <w:rPr>
      <w:rFonts w:ascii="Times New Roman" w:eastAsia="Times New Roman" w:hAnsi="Times New Roman" w:cstheme="minorBidi"/>
      <w:color w:val="auto"/>
      <w:sz w:val="28"/>
      <w:szCs w:val="28"/>
      <w:lang w:val="ru-RU" w:bidi="ar-SA"/>
    </w:rPr>
  </w:style>
  <w:style w:type="character" w:customStyle="1" w:styleId="23">
    <w:name w:val="Основний текст (2)_"/>
    <w:rsid w:val="0018376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1837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18376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183763"/>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183763"/>
    <w:pPr>
      <w:shd w:val="clear" w:color="auto" w:fill="FFFFFF"/>
      <w:spacing w:after="300" w:line="331" w:lineRule="exact"/>
      <w:jc w:val="center"/>
      <w:outlineLvl w:val="1"/>
    </w:pPr>
    <w:rPr>
      <w:rFonts w:ascii="Times New Roman" w:eastAsia="Times New Roman" w:hAnsi="Times New Roman" w:cstheme="minorBidi"/>
      <w:b/>
      <w:bCs/>
      <w:color w:val="auto"/>
      <w:sz w:val="28"/>
      <w:szCs w:val="28"/>
      <w:lang w:val="ru-RU" w:bidi="ar-SA"/>
    </w:rPr>
  </w:style>
  <w:style w:type="character" w:customStyle="1" w:styleId="213pt">
    <w:name w:val="Основний текст (2) + 13 pt;Напівжирний"/>
    <w:rsid w:val="00183763"/>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183763"/>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183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4-klas/4.-matematika.-1-4-klas.doc" TargetMode="External"/><Relationship Id="rId18" Type="http://schemas.openxmlformats.org/officeDocument/2006/relationships/hyperlink" Target="https://mon.gov.ua/storage/app/media/zagalna%20serednya/programy-1-4-klas/12.-prirodoznavstvo.-1-4-klas.doc" TargetMode="External"/><Relationship Id="rId26" Type="http://schemas.openxmlformats.org/officeDocument/2006/relationships/hyperlink" Target="https://mon.gov.ua/storage/app/media/zagalna%20serednya/programy-1-4-klas/36.-krimskotatarmova-1-4-litchit-2-4-shknavchkrtatmovoyu.doc" TargetMode="External"/><Relationship Id="rId39" Type="http://schemas.openxmlformats.org/officeDocument/2006/relationships/hyperlink" Target="https://mon.gov.ua/storage/app/media/zagalna%20serednya/programy-1-4-klas/29.-slovaczkamova-1-4-litchit-2-4-shknavchslovaczkoyumovoyu.doc" TargetMode="External"/><Relationship Id="rId21" Type="http://schemas.openxmlformats.org/officeDocument/2006/relationships/hyperlink" Target="https://mon.gov.ua/storage/app/media/zagalna%20serednya/programy-1-4-klas/7.-ya-u-sviti.-3-4-klas.docx" TargetMode="External"/><Relationship Id="rId34" Type="http://schemas.openxmlformats.org/officeDocument/2006/relationships/hyperlink" Target="https://mon.gov.ua/storage/app/media/zagalna%20serednya/programy-1-4-klas/25.-polskamova-1-4-shknavchukrmovoyu.doc" TargetMode="External"/><Relationship Id="rId42" Type="http://schemas.openxmlformats.org/officeDocument/2006/relationships/hyperlink" Target="https://mon.gov.ua/storage/app/media/zagalna%20serednya/programy-1-4-klas/inozemna-mova-poyasnyuvalna-znz-sznz-1-4-klas-belyaeva-xarchenko-finalna-zv.pdf" TargetMode="External"/><Relationship Id="rId7" Type="http://schemas.openxmlformats.org/officeDocument/2006/relationships/hyperlink" Target="https://mon.gov.ua/storage/app/media/zagalna%20serednya/programy-1-4-klas/3-ukrayinska-mova-dlya-1-4-kl-shkil-z-ros-movoyu-navch.doc"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9-obrazotvorche-mistecztvo-1-4-klas.doc" TargetMode="External"/><Relationship Id="rId20" Type="http://schemas.openxmlformats.org/officeDocument/2006/relationships/hyperlink" Target="https://mon.gov.ua/storage/app/media/zagalna%20serednya/programy-1-4-klas/13.-fizichna-kultura-.1-4-klas-mon-zaminiti.doc" TargetMode="External"/><Relationship Id="rId29" Type="http://schemas.openxmlformats.org/officeDocument/2006/relationships/hyperlink" Target="https://mon.gov.ua/storage/app/media/zagalna%20serednya/programy-1-4-klas/litchitannya-2-4-shknachmoldovskoyumovoyu.doc" TargetMode="External"/><Relationship Id="rId41" Type="http://schemas.openxmlformats.org/officeDocument/2006/relationships/hyperlink" Target="https://mon.gov.ua/storage/app/media/zagalna%20serednya/programy-1-4-klas/31.-ugorskamova-1-4-shknavchugormovoyu.doc"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1-4-klas/1-ukrayinska-mova-1-4-klas.lyuba.doc" TargetMode="External"/><Relationship Id="rId11" Type="http://schemas.openxmlformats.org/officeDocument/2006/relationships/hyperlink" Target="https://mon.gov.ua/storage/app/media/zagalna%20serednya/programy-1-4-klas/5-informatika-2-4-klas.docx" TargetMode="External"/><Relationship Id="rId24" Type="http://schemas.openxmlformats.org/officeDocument/2006/relationships/hyperlink" Target="https://mon.gov.ua/storage/app/media/zagalna%20serednya/programy-1-4-klas/10.-trudovenavchannya-1-4-klas.doc" TargetMode="External"/><Relationship Id="rId32" Type="http://schemas.openxmlformats.org/officeDocument/2006/relationships/hyperlink" Target="https://mon.gov.ua/storage/app/media/zagalna%20serednya/programy-1-4-klas/23.-moldovskamova-1-4-shknavchmoldovskoyumovoyu.doc" TargetMode="External"/><Relationship Id="rId37" Type="http://schemas.openxmlformats.org/officeDocument/2006/relationships/hyperlink" Target="https://mon.gov.ua/storage/app/media/zagalna%20serednya/programy-1-4-klas/8-rosijska-mova-dlya-shkil-z-ros.-movoyu-navch.1-4-klas.doc" TargetMode="External"/><Relationship Id="rId40" Type="http://schemas.openxmlformats.org/officeDocument/2006/relationships/hyperlink" Target="https://mon.gov.ua/storage/app/media/zagalna%20serednya/programy-1-4-klas/30.-ugorskamova-1-4-litchit-2-4-shknavchugorskoyumovoyu.doc" TargetMode="External"/><Relationship Id="rId5" Type="http://schemas.openxmlformats.org/officeDocument/2006/relationships/image" Target="media/image1.png"/><Relationship Id="rId15" Type="http://schemas.openxmlformats.org/officeDocument/2006/relationships/hyperlink" Target="https://mon.gov.ua/storage/app/media/zagalna%20serednya/programy-1-4-klas/1-muzichne-mistecztvo-1-4-klas.docx" TargetMode="External"/><Relationship Id="rId23" Type="http://schemas.openxmlformats.org/officeDocument/2006/relationships/hyperlink" Target="https://mon.gov.ua/storage/app/media/zagalna%20serednya/programy-1-4-klas/20.-bolgarskamova-1-4-shknavchukrmovoyu.doc" TargetMode="External"/><Relationship Id="rId28" Type="http://schemas.openxmlformats.org/officeDocument/2006/relationships/hyperlink" Target="https://mon.gov.ua/storage/app/media/zagalna%20serednya/programy-1-4-klas/38.-literchitannya-2-4-shknavchpolskoyumovoyu.doc" TargetMode="External"/><Relationship Id="rId36" Type="http://schemas.openxmlformats.org/officeDocument/2006/relationships/hyperlink" Target="https://mon.gov.ua/storage/app/media/zagalna%20serednya/programy-1-4-klas/28.-rusyazyik-1-4-shknavchukrmovoyu.doc" TargetMode="External"/><Relationship Id="rId10" Type="http://schemas.openxmlformats.org/officeDocument/2006/relationships/hyperlink" Target="https://mon.gov.ua/storage/app/media/zagalna%20serednya/programy-1-4-klas/35.-ukrmova-1-4-shknavchugorskoyumovoyu.doc" TargetMode="External"/><Relationship Id="rId19" Type="http://schemas.openxmlformats.org/officeDocument/2006/relationships/hyperlink" Target="https://mon.gov.ua/storage/app/media/zagalna%20serednya/programy-1-4-klas/10.-trudovenavchannya-1-4-klas.doc" TargetMode="External"/><Relationship Id="rId31" Type="http://schemas.openxmlformats.org/officeDocument/2006/relationships/hyperlink" Target="https://mon.gov.ua/storage/app/media/zagalna%20serednya/programy-1-4-klas/22.-moldovskamova-1-4-shknavchukrmovoyu.do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n.gov.ua/storage/app/media/zagalna%20serednya/programy-1-4-klas/34.-ukrmova-1-4-shknavchrummoldmovami.doc" TargetMode="External"/><Relationship Id="rId14" Type="http://schemas.openxmlformats.org/officeDocument/2006/relationships/hyperlink" Target="https://mon.gov.ua/storage/app/media/zagalna%20serednya/programy-1-4-klas/8.-mistecztvo-1-4-klas.doc" TargetMode="External"/><Relationship Id="rId22" Type="http://schemas.openxmlformats.org/officeDocument/2006/relationships/hyperlink" Target="https://mon.gov.ua/storage/app/media/zagalna%20serednya/programy-1-4-klas/21.-bolgarmova-1-4-litchit-2-4-shknavchbolgarmovoyu.doc" TargetMode="External"/><Relationship Id="rId27" Type="http://schemas.openxmlformats.org/officeDocument/2006/relationships/hyperlink" Target="https://mon.gov.ua/storage/app/media/zagalna%20serednya/programy-1-4-klas/37.-litchtenie-1-4-shkrussskimyazobucheniya.doc" TargetMode="External"/><Relationship Id="rId30" Type="http://schemas.openxmlformats.org/officeDocument/2006/relationships/hyperlink" Target="https://mon.gov.ua/storage/app/media/zagalna%20serednya/programy-1-4-klas/17.-movaivrit-1-4-shknavchukrmovoyu.doc" TargetMode="External"/><Relationship Id="rId35" Type="http://schemas.openxmlformats.org/officeDocument/2006/relationships/hyperlink" Target="https://mon.gov.ua/storage/app/media/zagalna%20serednya/programy-1-4-klas/26.-romskamova-1-4-shknavchukrmovoyu.doc" TargetMode="External"/><Relationship Id="rId43" Type="http://schemas.openxmlformats.org/officeDocument/2006/relationships/fontTable" Target="fontTable.xml"/><Relationship Id="rId8" Type="http://schemas.openxmlformats.org/officeDocument/2006/relationships/hyperlink" Target="https://mon.gov.ua/storage/app/media/zagalna%20serednya/programy-1-4-klas/33.-ukrmova-1-4-shknavchpolskoyumovoyu.doc" TargetMode="External"/><Relationship Id="rId3" Type="http://schemas.openxmlformats.org/officeDocument/2006/relationships/settings" Target="settings.xml"/><Relationship Id="rId12" Type="http://schemas.openxmlformats.org/officeDocument/2006/relationships/hyperlink" Target="https://mon.gov.ua/storage/app/media/zagalna%20serednya/programy-1-4-klas/2.-literaturne-chitannya.-2-4-klas-29.07-tanya.docx" TargetMode="External"/><Relationship Id="rId17" Type="http://schemas.openxmlformats.org/officeDocument/2006/relationships/hyperlink" Target="https://mon.gov.ua/storage/app/media/zagalna%20serednya/programy-1-4-klas/6.-osnovi-zdorovya.-1-4-klas.doc" TargetMode="External"/><Relationship Id="rId25" Type="http://schemas.openxmlformats.org/officeDocument/2006/relationships/hyperlink" Target="https://mon.gov.ua/storage/app/media/zagalna%20serednya/programy-1-4-klas/18.-gagauzkamova-1-4-shnavchkukrmovoyu.doc" TargetMode="External"/><Relationship Id="rId33" Type="http://schemas.openxmlformats.org/officeDocument/2006/relationships/hyperlink" Target="https://mon.gov.ua/storage/app/media/zagalna%20serednya/programy-1-4-klas/24.-polskamova-1-4-shknavchpolskoyumovoyu.doc" TargetMode="External"/><Relationship Id="rId38" Type="http://schemas.openxmlformats.org/officeDocument/2006/relationships/hyperlink" Target="https://mon.gov.ua/storage/app/media/zagalna%20serednya/programy-1-4-klas/27.-rumunskamova-1-4-litchit-2-4-shknavchrumunskoyumovoyu.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5068</Words>
  <Characters>28888</Characters>
  <Application>Microsoft Office Word</Application>
  <DocSecurity>0</DocSecurity>
  <Lines>240</Lines>
  <Paragraphs>67</Paragraphs>
  <ScaleCrop>false</ScaleCrop>
  <Company/>
  <LinksUpToDate>false</LinksUpToDate>
  <CharactersWithSpaces>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Методус</dc:creator>
  <cp:keywords/>
  <dc:description/>
  <cp:lastModifiedBy>Методус</cp:lastModifiedBy>
  <cp:revision>2</cp:revision>
  <dcterms:created xsi:type="dcterms:W3CDTF">2020-09-11T12:31:00Z</dcterms:created>
  <dcterms:modified xsi:type="dcterms:W3CDTF">2020-09-11T12:31:00Z</dcterms:modified>
</cp:coreProperties>
</file>