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E" w:rsidRDefault="003467C8" w:rsidP="005135B1">
      <w:pPr>
        <w:spacing w:after="0" w:line="240" w:lineRule="auto"/>
        <w:rPr>
          <w:sz w:val="26"/>
          <w:szCs w:val="26"/>
        </w:rPr>
      </w:pPr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7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13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</w:t>
      </w:r>
      <w:r w:rsidR="003E567B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ru-RU"/>
        </w:rPr>
        <w:t>6</w:t>
      </w:r>
      <w:r w:rsidR="005135B1" w:rsidRPr="005135B1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 w:rsidRPr="005135B1">
        <w:rPr>
          <w:rFonts w:ascii="Times New Roman" w:hAnsi="Times New Roman" w:cs="Times New Roman"/>
          <w:b/>
          <w:sz w:val="24"/>
          <w:szCs w:val="24"/>
        </w:rPr>
        <w:tab/>
      </w:r>
      <w:r w:rsidR="005135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35B1" w:rsidRPr="00E46FD6">
        <w:rPr>
          <w:rFonts w:ascii="Times New Roman" w:hAnsi="Times New Roman" w:cs="Times New Roman"/>
          <w:b/>
          <w:sz w:val="24"/>
          <w:szCs w:val="24"/>
        </w:rPr>
        <w:br/>
      </w:r>
    </w:p>
    <w:p w:rsidR="00731D97" w:rsidRPr="005135B1" w:rsidRDefault="00731D97" w:rsidP="005135B1">
      <w:pPr>
        <w:spacing w:after="0" w:line="240" w:lineRule="auto"/>
        <w:rPr>
          <w:sz w:val="26"/>
          <w:szCs w:val="26"/>
        </w:rPr>
      </w:pP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5135B1" w:rsidTr="005A1BDE">
        <w:trPr>
          <w:trHeight w:val="1048"/>
        </w:trPr>
        <w:tc>
          <w:tcPr>
            <w:tcW w:w="5745" w:type="dxa"/>
          </w:tcPr>
          <w:p w:rsidR="00AE72FB" w:rsidRPr="005135B1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</w:t>
            </w:r>
            <w:r w:rsidR="00867B0D"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 центр оцінювання якості освіти</w:t>
            </w:r>
            <w:r w:rsidR="00DC55B3">
              <w:rPr>
                <w:rFonts w:ascii="Times New Roman" w:hAnsi="Times New Roman" w:cs="Times New Roman"/>
                <w:sz w:val="20"/>
                <w:szCs w:val="20"/>
              </w:rPr>
              <w:t xml:space="preserve"> (Харківський РЦОЯО)</w:t>
            </w:r>
          </w:p>
          <w:p w:rsidR="00AE72FB" w:rsidRPr="005135B1" w:rsidRDefault="00AE72FB" w:rsidP="00867B0D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="00870F63"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5A1BDE" w:rsidRPr="005135B1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6" w:history="1"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metod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zno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-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kharkiv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org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r w:rsidR="00C47821" w:rsidRPr="005135B1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ua</w:t>
              </w:r>
            </w:hyperlink>
          </w:p>
        </w:tc>
      </w:tr>
    </w:tbl>
    <w:p w:rsidR="005135B1" w:rsidRPr="00731D97" w:rsidRDefault="00731D97" w:rsidP="005135B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C55B3" w:rsidRPr="00731D97">
        <w:rPr>
          <w:rFonts w:ascii="Times New Roman" w:hAnsi="Times New Roman" w:cs="Times New Roman"/>
          <w:b/>
          <w:sz w:val="28"/>
          <w:szCs w:val="28"/>
        </w:rPr>
        <w:t>НО-</w:t>
      </w:r>
      <w:r w:rsidR="005135B1" w:rsidRPr="00731D97">
        <w:rPr>
          <w:rFonts w:ascii="Times New Roman" w:hAnsi="Times New Roman" w:cs="Times New Roman"/>
          <w:b/>
          <w:sz w:val="28"/>
          <w:szCs w:val="28"/>
        </w:rPr>
        <w:t>2019</w:t>
      </w:r>
      <w:r w:rsidR="00DC55B3" w:rsidRPr="00731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55B3" w:rsidRPr="00731D97">
        <w:rPr>
          <w:rFonts w:ascii="Times New Roman" w:hAnsi="Times New Roman" w:cs="Times New Roman"/>
          <w:b/>
          <w:sz w:val="28"/>
          <w:szCs w:val="28"/>
        </w:rPr>
        <w:t>наближується до фінішу</w:t>
      </w:r>
    </w:p>
    <w:p w:rsidR="005135B1" w:rsidRPr="00731D97" w:rsidRDefault="005135B1" w:rsidP="002672AD">
      <w:pPr>
        <w:spacing w:after="0"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Харківський РЦОЯО інформує, установлення порога «склав/не склав» та визначення результатів ЗНО відбудеться до: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13.06.2019 – з математики, української мови і літератури, фізики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19.06.2019 – іноземних мов, біології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24.06.2019 – історії України, географії, хімії.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Розміщення результатів на інформаційних сторінках учасників ЗНО та передання закладам освіти відомостей результатів державної підсумкової атестації в електронному вигляді відбудеться до: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14.06.2019 – з математики, української мови і літератури, фізики</w:t>
      </w:r>
    </w:p>
    <w:p w:rsidR="00DC55B3" w:rsidRPr="00731D97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20.06.2019 – іноземних мов, біології</w:t>
      </w:r>
    </w:p>
    <w:p w:rsidR="00DC55B3" w:rsidRDefault="00DC55B3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25.06.2019 – історії України, географії, хімії.</w:t>
      </w:r>
    </w:p>
    <w:p w:rsidR="00323AB6" w:rsidRPr="00323AB6" w:rsidRDefault="00323AB6" w:rsidP="00323AB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1D97">
        <w:rPr>
          <w:rFonts w:ascii="Times New Roman" w:hAnsi="Times New Roman" w:cs="Times New Roman"/>
          <w:sz w:val="28"/>
          <w:szCs w:val="28"/>
        </w:rPr>
        <w:t>а і</w:t>
      </w:r>
      <w:r>
        <w:rPr>
          <w:rFonts w:ascii="Times New Roman" w:hAnsi="Times New Roman" w:cs="Times New Roman"/>
          <w:sz w:val="28"/>
          <w:szCs w:val="28"/>
        </w:rPr>
        <w:t xml:space="preserve">нформаційних сторінках учасники можуть </w:t>
      </w:r>
      <w:r w:rsidRPr="0032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ознайом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итися</w:t>
      </w:r>
      <w:r w:rsidRPr="0032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зі своєю сертифікаційною роботою після оголошення результатів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</w:t>
      </w:r>
      <w:r w:rsidRPr="00323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повідного навчального предмета.</w:t>
      </w:r>
    </w:p>
    <w:p w:rsidR="00731D97" w:rsidRPr="00731D97" w:rsidRDefault="00731D97" w:rsidP="00731D9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Додаткова сесія З</w:t>
      </w:r>
      <w:r w:rsidRPr="00731D97">
        <w:rPr>
          <w:rFonts w:ascii="Times New Roman" w:hAnsi="Times New Roman" w:cs="Times New Roman"/>
          <w:b/>
          <w:sz w:val="28"/>
          <w:szCs w:val="28"/>
        </w:rPr>
        <w:t>НО-2019</w:t>
      </w:r>
      <w:r w:rsidRPr="00731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A3A" w:rsidRDefault="0066215F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Додаткова сесія ЗНО</w:t>
      </w:r>
      <w:r w:rsidR="00731D97">
        <w:rPr>
          <w:rFonts w:ascii="Times New Roman" w:hAnsi="Times New Roman" w:cs="Times New Roman"/>
          <w:sz w:val="28"/>
          <w:szCs w:val="28"/>
        </w:rPr>
        <w:t>-</w:t>
      </w:r>
      <w:r w:rsidRPr="00731D97">
        <w:rPr>
          <w:rFonts w:ascii="Times New Roman" w:hAnsi="Times New Roman" w:cs="Times New Roman"/>
          <w:sz w:val="28"/>
          <w:szCs w:val="28"/>
        </w:rPr>
        <w:t>2019 для зареєстрованих осіб з Полтавської, Сумської, Харківської областей буде проведена</w:t>
      </w:r>
      <w:r w:rsidR="00323A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23AB6">
        <w:rPr>
          <w:rFonts w:ascii="Times New Roman" w:hAnsi="Times New Roman" w:cs="Times New Roman"/>
          <w:sz w:val="28"/>
          <w:szCs w:val="28"/>
        </w:rPr>
        <w:t>м.Харкові</w:t>
      </w:r>
      <w:proofErr w:type="spellEnd"/>
      <w:r w:rsidR="00323AB6">
        <w:rPr>
          <w:rFonts w:ascii="Times New Roman" w:hAnsi="Times New Roman" w:cs="Times New Roman"/>
          <w:sz w:val="28"/>
          <w:szCs w:val="28"/>
        </w:rPr>
        <w:t xml:space="preserve"> з 26.06 до 11.07.2019.</w:t>
      </w:r>
    </w:p>
    <w:p w:rsidR="002672AD" w:rsidRDefault="002672AD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Про час і місце проведення додаткової сесії буде повідомлено у запрошеннях-перепустках, які будуть розміщені з 20.06.2019 на інформаційних сторінках учасників ЗНО.</w:t>
      </w:r>
    </w:p>
    <w:p w:rsidR="002672AD" w:rsidRDefault="002672AD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Визначення та оголошення результатів ЗНО</w:t>
      </w:r>
      <w:r w:rsidR="00731D97" w:rsidRPr="00731D97">
        <w:rPr>
          <w:rFonts w:ascii="Times New Roman" w:hAnsi="Times New Roman" w:cs="Times New Roman"/>
          <w:sz w:val="28"/>
          <w:szCs w:val="28"/>
        </w:rPr>
        <w:t xml:space="preserve"> осіб, які складали тести під час </w:t>
      </w:r>
      <w:r w:rsidRPr="00731D97">
        <w:rPr>
          <w:rFonts w:ascii="Times New Roman" w:hAnsi="Times New Roman" w:cs="Times New Roman"/>
          <w:sz w:val="28"/>
          <w:szCs w:val="28"/>
        </w:rPr>
        <w:t xml:space="preserve">додаткової сесії </w:t>
      </w:r>
      <w:r w:rsidR="00731D97" w:rsidRPr="00731D97">
        <w:rPr>
          <w:rFonts w:ascii="Times New Roman" w:hAnsi="Times New Roman" w:cs="Times New Roman"/>
          <w:sz w:val="28"/>
          <w:szCs w:val="28"/>
        </w:rPr>
        <w:t>відбудеться до 18.07.2019.</w:t>
      </w: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D97" w:rsidRDefault="00731D97" w:rsidP="00731D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D97">
        <w:rPr>
          <w:rFonts w:ascii="Times New Roman" w:hAnsi="Times New Roman" w:cs="Times New Roman"/>
          <w:b/>
          <w:sz w:val="28"/>
          <w:szCs w:val="28"/>
        </w:rPr>
        <w:t>Апеляція щодо результатів ЗНО-2019</w:t>
      </w:r>
    </w:p>
    <w:p w:rsidR="00731D97" w:rsidRPr="00731D97" w:rsidRDefault="00731D97" w:rsidP="00731D9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У разі виникнення сумніву щодо правильності встановлення результату ЗНО з певного предмета, незгоди рішення щодо анулювання результату учасник ЗНО може подати до Українського центру оцінювання якості освіти апеляційну заяву щодо результатів протягом п’яти календарних днів з урахуванням дня офіційного оголошення результатів з певного предмету.</w:t>
      </w:r>
    </w:p>
    <w:p w:rsidR="00731D97" w:rsidRDefault="00731D97" w:rsidP="0073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D97">
        <w:rPr>
          <w:rFonts w:ascii="Times New Roman" w:hAnsi="Times New Roman" w:cs="Times New Roman"/>
          <w:sz w:val="28"/>
          <w:szCs w:val="28"/>
        </w:rPr>
        <w:t>Під час розгляду апеляційної заяви до уваги не беруться записи, зроблені учасником ЗНО в зошиті із зав</w:t>
      </w:r>
      <w:r>
        <w:rPr>
          <w:rFonts w:ascii="Times New Roman" w:hAnsi="Times New Roman" w:cs="Times New Roman"/>
          <w:sz w:val="28"/>
          <w:szCs w:val="28"/>
        </w:rPr>
        <w:t>даннями сертифікаційної роботи.</w:t>
      </w:r>
    </w:p>
    <w:p w:rsidR="005135B1" w:rsidRDefault="005135B1" w:rsidP="00972C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зв’язків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t.me/zno2018kh</w:t>
      </w:r>
    </w:p>
    <w:sectPr w:rsidR="005135B1" w:rsidSect="00731D97">
      <w:pgSz w:w="11906" w:h="16838"/>
      <w:pgMar w:top="624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8464F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836AA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2AD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23AB6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E567B"/>
    <w:rsid w:val="003F1793"/>
    <w:rsid w:val="003F1FCB"/>
    <w:rsid w:val="003F37D8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135B1"/>
    <w:rsid w:val="00526936"/>
    <w:rsid w:val="00533CB1"/>
    <w:rsid w:val="005424AA"/>
    <w:rsid w:val="00543E4E"/>
    <w:rsid w:val="00550AC8"/>
    <w:rsid w:val="005560A7"/>
    <w:rsid w:val="00560860"/>
    <w:rsid w:val="0056114B"/>
    <w:rsid w:val="00564CBA"/>
    <w:rsid w:val="00581198"/>
    <w:rsid w:val="00584F0B"/>
    <w:rsid w:val="00586CB9"/>
    <w:rsid w:val="005A1BDE"/>
    <w:rsid w:val="005A6CC5"/>
    <w:rsid w:val="005B53E8"/>
    <w:rsid w:val="005B5FBE"/>
    <w:rsid w:val="005C12B5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2811"/>
    <w:rsid w:val="00646D5B"/>
    <w:rsid w:val="00660E80"/>
    <w:rsid w:val="0066215F"/>
    <w:rsid w:val="00667D6A"/>
    <w:rsid w:val="00674411"/>
    <w:rsid w:val="00694EAE"/>
    <w:rsid w:val="0069764F"/>
    <w:rsid w:val="006B2FBA"/>
    <w:rsid w:val="006C44D8"/>
    <w:rsid w:val="006D038D"/>
    <w:rsid w:val="006D09EB"/>
    <w:rsid w:val="006D11D7"/>
    <w:rsid w:val="006D187D"/>
    <w:rsid w:val="006E376B"/>
    <w:rsid w:val="006F3F32"/>
    <w:rsid w:val="006F4C1F"/>
    <w:rsid w:val="00702A93"/>
    <w:rsid w:val="007062BB"/>
    <w:rsid w:val="00706B8A"/>
    <w:rsid w:val="00721C01"/>
    <w:rsid w:val="00723D3F"/>
    <w:rsid w:val="00730EE0"/>
    <w:rsid w:val="00731D97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72CF7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E3B7A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56A3A"/>
    <w:rsid w:val="00C64018"/>
    <w:rsid w:val="00C8096D"/>
    <w:rsid w:val="00C846FE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C55B3"/>
    <w:rsid w:val="00DD261D"/>
    <w:rsid w:val="00DD28A3"/>
    <w:rsid w:val="00DD575C"/>
    <w:rsid w:val="00E05024"/>
    <w:rsid w:val="00E05D2A"/>
    <w:rsid w:val="00E20868"/>
    <w:rsid w:val="00E222BB"/>
    <w:rsid w:val="00E26C44"/>
    <w:rsid w:val="00E3558A"/>
    <w:rsid w:val="00E4537A"/>
    <w:rsid w:val="00E46FD6"/>
    <w:rsid w:val="00E55ABE"/>
    <w:rsid w:val="00E565F8"/>
    <w:rsid w:val="00E622DC"/>
    <w:rsid w:val="00E63C70"/>
    <w:rsid w:val="00E64F1C"/>
    <w:rsid w:val="00E80246"/>
    <w:rsid w:val="00E944BC"/>
    <w:rsid w:val="00E94F25"/>
    <w:rsid w:val="00E95D0C"/>
    <w:rsid w:val="00EA18AE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16F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Елена Е. Шматько</cp:lastModifiedBy>
  <cp:revision>60</cp:revision>
  <cp:lastPrinted>2019-06-13T06:30:00Z</cp:lastPrinted>
  <dcterms:created xsi:type="dcterms:W3CDTF">2019-01-16T13:05:00Z</dcterms:created>
  <dcterms:modified xsi:type="dcterms:W3CDTF">2019-06-13T07:53:00Z</dcterms:modified>
</cp:coreProperties>
</file>